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B720D14" w14:textId="77777777" w:rsidR="006E59FB" w:rsidRPr="00634B74" w:rsidRDefault="006E59FB" w:rsidP="006E59FB">
      <w:pPr>
        <w:jc w:val="right"/>
      </w:pPr>
      <w:r w:rsidRPr="00634B74">
        <w:t>KINNITATUD</w:t>
      </w:r>
    </w:p>
    <w:p w14:paraId="116CA5D0" w14:textId="77777777" w:rsidR="006E59FB" w:rsidRPr="00634B74" w:rsidRDefault="006E59FB" w:rsidP="006E59FB">
      <w:pPr>
        <w:tabs>
          <w:tab w:val="left" w:pos="6237"/>
        </w:tabs>
        <w:jc w:val="right"/>
      </w:pPr>
      <w:r w:rsidRPr="00634B74">
        <w:t xml:space="preserve">RMK  õigus- ja hangete osakonna </w:t>
      </w:r>
    </w:p>
    <w:p w14:paraId="1021E59F" w14:textId="5B11BDF9" w:rsidR="006E59FB" w:rsidRDefault="006E59FB" w:rsidP="006E59FB">
      <w:pPr>
        <w:tabs>
          <w:tab w:val="left" w:pos="6237"/>
        </w:tabs>
        <w:jc w:val="right"/>
      </w:pPr>
      <w:r w:rsidRPr="00634B74">
        <w:t xml:space="preserve">juhataja käskkirjaga nr </w:t>
      </w:r>
      <w:r w:rsidR="00B74A67">
        <w:t>1-47.</w:t>
      </w:r>
      <w:r w:rsidR="00A82EDF">
        <w:t>3201</w:t>
      </w:r>
      <w:r w:rsidR="00B74A67">
        <w:t>/1</w:t>
      </w:r>
    </w:p>
    <w:p w14:paraId="29D660BE" w14:textId="77777777" w:rsidR="00EF35F2" w:rsidRDefault="00EF35F2" w:rsidP="006E59FB">
      <w:pPr>
        <w:tabs>
          <w:tab w:val="left" w:pos="6237"/>
        </w:tabs>
        <w:jc w:val="right"/>
      </w:pPr>
    </w:p>
    <w:p w14:paraId="6F44339E" w14:textId="71DEAA69" w:rsidR="002B5CDB" w:rsidRPr="00533362" w:rsidRDefault="00B74A67" w:rsidP="00A06496">
      <w:pPr>
        <w:pStyle w:val="phitekst"/>
        <w:numPr>
          <w:ilvl w:val="0"/>
          <w:numId w:val="0"/>
        </w:numPr>
        <w:spacing w:before="0" w:after="120"/>
        <w:jc w:val="both"/>
        <w:rPr>
          <w:b/>
        </w:rPr>
      </w:pPr>
      <w:r w:rsidRPr="00B74A67">
        <w:rPr>
          <w:b/>
        </w:rPr>
        <w:t>HANKEDOKUMENT</w:t>
      </w:r>
    </w:p>
    <w:p w14:paraId="3E8E81F6" w14:textId="7CCDCB62" w:rsidR="00004C92" w:rsidRPr="00533362" w:rsidRDefault="006B66A6" w:rsidP="00A06496">
      <w:pPr>
        <w:pStyle w:val="phitekst"/>
        <w:numPr>
          <w:ilvl w:val="0"/>
          <w:numId w:val="0"/>
        </w:numPr>
        <w:spacing w:before="0" w:after="120"/>
        <w:jc w:val="both"/>
      </w:pPr>
      <w:r w:rsidRPr="00533362">
        <w:t>Riigimetsa Majandamise Keskus</w:t>
      </w:r>
      <w:r w:rsidR="00CF1CC7" w:rsidRPr="00533362">
        <w:t xml:space="preserve"> (edaspidi</w:t>
      </w:r>
      <w:r w:rsidRPr="00533362">
        <w:t xml:space="preserve"> </w:t>
      </w:r>
      <w:r w:rsidRPr="00533362">
        <w:rPr>
          <w:b/>
          <w:bCs/>
        </w:rPr>
        <w:t>Hankija</w:t>
      </w:r>
      <w:r w:rsidR="00CF1CC7" w:rsidRPr="00533362">
        <w:t>) teeb ettepa</w:t>
      </w:r>
      <w:r w:rsidR="00362BC0" w:rsidRPr="00533362">
        <w:t xml:space="preserve">neku esitada pakkumus </w:t>
      </w:r>
      <w:r w:rsidR="0009021F" w:rsidRPr="00533362">
        <w:t>avatud hankemenetluses</w:t>
      </w:r>
      <w:r w:rsidR="006508E1" w:rsidRPr="00533362">
        <w:t xml:space="preserve"> „</w:t>
      </w:r>
      <w:r w:rsidR="00A82EDF" w:rsidRPr="00A82EDF">
        <w:rPr>
          <w:b/>
          <w:bCs/>
        </w:rPr>
        <w:t>Kaagjärve metsateede rekonstrueerimine ja ehitamine</w:t>
      </w:r>
      <w:r w:rsidR="006508E1" w:rsidRPr="00533362">
        <w:t>“</w:t>
      </w:r>
      <w:r w:rsidR="006065E1" w:rsidRPr="00533362">
        <w:t xml:space="preserve"> (viitenu</w:t>
      </w:r>
      <w:r w:rsidR="006D2C67" w:rsidRPr="00533362">
        <w:t>m</w:t>
      </w:r>
      <w:r w:rsidR="006065E1" w:rsidRPr="00533362">
        <w:t xml:space="preserve">ber </w:t>
      </w:r>
      <w:r w:rsidR="00A82EDF">
        <w:t>285048</w:t>
      </w:r>
      <w:r w:rsidR="006065E1" w:rsidRPr="00533362">
        <w:t>)</w:t>
      </w:r>
      <w:r w:rsidR="002C17AA" w:rsidRPr="00533362">
        <w:t xml:space="preserve"> riigihanke alusdokumentides (RHAD) esitatud tingimustel.</w:t>
      </w:r>
    </w:p>
    <w:p w14:paraId="02D22F5D" w14:textId="36D8FDF8" w:rsidR="00DE09C2" w:rsidRPr="00533362" w:rsidRDefault="00914DF5" w:rsidP="00A06496">
      <w:pPr>
        <w:pStyle w:val="pealkiri"/>
        <w:numPr>
          <w:ilvl w:val="0"/>
          <w:numId w:val="6"/>
        </w:numPr>
        <w:spacing w:before="0" w:after="120"/>
        <w:ind w:left="426" w:hanging="426"/>
        <w:rPr>
          <w:b/>
          <w:sz w:val="24"/>
          <w:szCs w:val="24"/>
        </w:rPr>
      </w:pPr>
      <w:bookmarkStart w:id="0" w:name="_Toc417991898"/>
      <w:r w:rsidRPr="00533362">
        <w:rPr>
          <w:b/>
          <w:sz w:val="24"/>
          <w:szCs w:val="24"/>
        </w:rPr>
        <w:t>ÜLD</w:t>
      </w:r>
      <w:bookmarkEnd w:id="0"/>
      <w:r w:rsidR="001C7FDE" w:rsidRPr="00533362">
        <w:rPr>
          <w:b/>
          <w:sz w:val="24"/>
          <w:szCs w:val="24"/>
        </w:rPr>
        <w:t>INFO</w:t>
      </w:r>
      <w:r w:rsidR="00D030B1" w:rsidRPr="00533362">
        <w:rPr>
          <w:b/>
          <w:sz w:val="24"/>
          <w:szCs w:val="24"/>
        </w:rPr>
        <w:tab/>
      </w:r>
    </w:p>
    <w:p w14:paraId="2F837685" w14:textId="77777777" w:rsidR="00F027CF" w:rsidRPr="00533362" w:rsidRDefault="00861959" w:rsidP="00F027CF">
      <w:pPr>
        <w:pStyle w:val="11"/>
        <w:spacing w:after="120"/>
        <w:rPr>
          <w:rFonts w:ascii="Times New Roman" w:hAnsi="Times New Roman" w:cs="Times New Roman"/>
          <w:sz w:val="24"/>
          <w:szCs w:val="24"/>
        </w:rPr>
      </w:pPr>
      <w:r w:rsidRPr="00533362">
        <w:rPr>
          <w:rFonts w:ascii="Times New Roman" w:hAnsi="Times New Roman" w:cs="Times New Roman"/>
          <w:sz w:val="24"/>
          <w:szCs w:val="24"/>
        </w:rPr>
        <w:t>Kõik RHAD täiendavad üksteist. Mistahes dokumendis sätestatud kohustus, tingimus või nõue on pakkujale kohustuslik. RHAD koosnevad kõigist eRHRis käesoleva hanke raames avaldatud ja viidatud dokumentidest. Erinevuste korral hanketeates ja teistes RHADs esitatud teabe vahel lähtutakse hanketeates esitatust. Samuti, kui huvitatud isik ei ole esitanud hankemenetluse käigus küsimusi RHADs avastatud vastuolude, ebaselguste või puuduste kohta, on hankijal õigus hankelepingu sõlmimise ja täitmise käigus üleskerkinud vaidluste korral valida hankijale sobivam RHAD tõlgendus.</w:t>
      </w:r>
      <w:r w:rsidR="3367CB69" w:rsidRPr="00533362">
        <w:rPr>
          <w:rFonts w:ascii="Times New Roman" w:hAnsi="Times New Roman" w:cs="Times New Roman"/>
          <w:sz w:val="24"/>
          <w:szCs w:val="24"/>
        </w:rPr>
        <w:t xml:space="preserve"> </w:t>
      </w:r>
    </w:p>
    <w:p w14:paraId="25681FB9" w14:textId="77777777" w:rsidR="00F9170B" w:rsidRDefault="00861959" w:rsidP="00F9170B">
      <w:pPr>
        <w:pStyle w:val="11"/>
        <w:rPr>
          <w:rFonts w:ascii="Times New Roman" w:hAnsi="Times New Roman" w:cs="Times New Roman"/>
          <w:sz w:val="24"/>
          <w:szCs w:val="24"/>
        </w:rPr>
      </w:pPr>
      <w:r w:rsidRPr="00533362">
        <w:rPr>
          <w:rFonts w:ascii="Times New Roman" w:hAnsi="Times New Roman" w:cs="Times New Roman"/>
          <w:sz w:val="24"/>
          <w:szCs w:val="24"/>
        </w:rPr>
        <w:t>Iga viidet, mille hankija teeb RHADs mõnele RHS § 88 lõikes 2 nimetatud alusele (standardile, tehnilisele tunnustusele, tehnilisele kontrollisüsteemile vms), tuleb lugeda selliselt, et see on täiendatud märkega „või sellega samaväärne“. Iga viidet, mille hankija teeb RHADs ostuallikale, protsessile, kaubamärgile, patendile, tüübile, päritolule või tootmisviisile (RHS § 88 lg 6) või märgisele (RHS § 89), tuleb lugeda selliselt, et see on täiendatud märkega „või sellega samaväärne“. Kui pakkuja soovib kvalifitseerimise tingimustele või tehnilisele kirjelduse vastavuse tõendamiseks või hankelepingu täitmisel kasutada samaväärset, siis ta näitab selle pakkumuses vabas vormis ära. Samaväärsuse kontrollimiseks esitab pakkuja vabas vormis selgitused ja tõendid.</w:t>
      </w:r>
    </w:p>
    <w:p w14:paraId="0317F3CD" w14:textId="44C71B1E" w:rsidR="00533362" w:rsidRDefault="00F9170B" w:rsidP="00F9170B">
      <w:pPr>
        <w:pStyle w:val="11"/>
        <w:rPr>
          <w:rFonts w:ascii="Times New Roman" w:hAnsi="Times New Roman" w:cs="Times New Roman"/>
          <w:sz w:val="24"/>
          <w:szCs w:val="24"/>
        </w:rPr>
      </w:pPr>
      <w:r w:rsidRPr="00F9170B">
        <w:rPr>
          <w:rFonts w:ascii="Times New Roman" w:hAnsi="Times New Roman" w:cs="Times New Roman"/>
          <w:sz w:val="24"/>
          <w:szCs w:val="24"/>
        </w:rPr>
        <w:t>Hankija ei ole jaotanud hanget osadeks, kuna see ei ole majanduslikult ja töökorralduslikult otstarbekas, tegemist on ühe tervikliku objekti rekonstrueerimisega.</w:t>
      </w:r>
    </w:p>
    <w:p w14:paraId="598706F7" w14:textId="77777777" w:rsidR="00F9170B" w:rsidRPr="00F9170B" w:rsidRDefault="00F9170B" w:rsidP="00F9170B">
      <w:pPr>
        <w:pStyle w:val="11"/>
        <w:numPr>
          <w:ilvl w:val="0"/>
          <w:numId w:val="0"/>
        </w:numPr>
        <w:ind w:left="432"/>
        <w:rPr>
          <w:rFonts w:ascii="Times New Roman" w:hAnsi="Times New Roman" w:cs="Times New Roman"/>
          <w:sz w:val="24"/>
          <w:szCs w:val="24"/>
        </w:rPr>
      </w:pPr>
    </w:p>
    <w:p w14:paraId="570D2E35" w14:textId="77777777" w:rsidR="00533362" w:rsidRPr="00533362" w:rsidRDefault="00A16838" w:rsidP="000829AB">
      <w:pPr>
        <w:pStyle w:val="11"/>
        <w:numPr>
          <w:ilvl w:val="0"/>
          <w:numId w:val="6"/>
        </w:numPr>
        <w:spacing w:after="120"/>
        <w:ind w:left="357" w:hanging="357"/>
        <w:rPr>
          <w:rFonts w:ascii="Times New Roman" w:hAnsi="Times New Roman" w:cs="Times New Roman"/>
          <w:sz w:val="24"/>
          <w:szCs w:val="24"/>
        </w:rPr>
      </w:pPr>
      <w:r w:rsidRPr="00533362">
        <w:rPr>
          <w:rFonts w:ascii="Times New Roman" w:hAnsi="Times New Roman" w:cs="Times New Roman"/>
          <w:b/>
          <w:sz w:val="24"/>
          <w:szCs w:val="24"/>
        </w:rPr>
        <w:t xml:space="preserve">HANKELEPINGU ESE </w:t>
      </w:r>
      <w:bookmarkStart w:id="1" w:name="_Toc350958044"/>
    </w:p>
    <w:p w14:paraId="7DF165E4" w14:textId="7165155A" w:rsidR="00A82EDF" w:rsidRPr="00A82EDF" w:rsidRDefault="00A82EDF" w:rsidP="00A82EDF">
      <w:pPr>
        <w:pStyle w:val="11"/>
        <w:spacing w:after="120"/>
        <w:rPr>
          <w:rFonts w:ascii="Times New Roman" w:hAnsi="Times New Roman" w:cs="Times New Roman"/>
          <w:sz w:val="24"/>
          <w:szCs w:val="24"/>
        </w:rPr>
      </w:pPr>
      <w:r w:rsidRPr="00A82EDF">
        <w:rPr>
          <w:rFonts w:ascii="Times New Roman" w:hAnsi="Times New Roman" w:cs="Times New Roman"/>
          <w:sz w:val="24"/>
          <w:szCs w:val="24"/>
        </w:rPr>
        <w:t>Töö tehniliseks aluseks on Laanekraav OÜ poolt koostatud „Kaagjärve metsateed” metsateede rekonstrueerimise ja ehitamise projekt</w:t>
      </w:r>
      <w:r w:rsidRPr="00445011">
        <w:rPr>
          <w:rFonts w:ascii="Times New Roman" w:hAnsi="Times New Roman" w:cs="Times New Roman"/>
          <w:sz w:val="24"/>
          <w:szCs w:val="24"/>
        </w:rPr>
        <w:t>“ (lisa</w:t>
      </w:r>
      <w:r w:rsidR="00445011" w:rsidRPr="00445011">
        <w:rPr>
          <w:rFonts w:ascii="Times New Roman" w:hAnsi="Times New Roman" w:cs="Times New Roman"/>
          <w:sz w:val="24"/>
          <w:szCs w:val="24"/>
        </w:rPr>
        <w:t xml:space="preserve"> 5</w:t>
      </w:r>
      <w:r w:rsidRPr="00445011">
        <w:rPr>
          <w:rFonts w:ascii="Times New Roman" w:hAnsi="Times New Roman" w:cs="Times New Roman"/>
          <w:sz w:val="24"/>
          <w:szCs w:val="24"/>
        </w:rPr>
        <w:t>).</w:t>
      </w:r>
      <w:r w:rsidRPr="00A82EDF">
        <w:rPr>
          <w:rFonts w:ascii="Times New Roman" w:hAnsi="Times New Roman" w:cs="Times New Roman"/>
          <w:sz w:val="24"/>
          <w:szCs w:val="24"/>
        </w:rPr>
        <w:t xml:space="preserve"> </w:t>
      </w:r>
    </w:p>
    <w:p w14:paraId="452C1E77" w14:textId="77777777" w:rsidR="00A82EDF" w:rsidRDefault="00A82EDF" w:rsidP="00A82EDF">
      <w:pPr>
        <w:pStyle w:val="11"/>
        <w:spacing w:after="120"/>
        <w:rPr>
          <w:rFonts w:ascii="Times New Roman" w:hAnsi="Times New Roman" w:cs="Times New Roman"/>
          <w:sz w:val="24"/>
          <w:szCs w:val="24"/>
        </w:rPr>
      </w:pPr>
      <w:r w:rsidRPr="00A82EDF">
        <w:rPr>
          <w:rFonts w:ascii="Times New Roman" w:hAnsi="Times New Roman" w:cs="Times New Roman"/>
          <w:sz w:val="24"/>
          <w:szCs w:val="24"/>
        </w:rPr>
        <w:t>Tööde teostamine peab olema vastavuses Maaparandusseadusega ja Ehitusseadustikuga ning kooskõlas maaparandushoiutöödele ja teehoiutöödele esitatavate nõuetega. Ehitustöid tuleb teostada lähtudes Maaparandussüsteemi ehitamise täpsematest nõuetest (Põllumajandusministri 28.03.2019 määrus nr 38), Tee ehitamise kvaliteedinõuetest (Majandus- ja taristuministri 03.08.2015 määrus nr 101) ja Metsatee seisundi kohta esitatavatest nõuetest (Keskkonnaministri 11.06.2015 määrus nr 34) Tööde vastuvõtmisel lähtutakse RMK metsaparanduse ehitus- ja remonttööde vastuvõttu eeskirjast.</w:t>
      </w:r>
    </w:p>
    <w:p w14:paraId="1EA56E61" w14:textId="77777777" w:rsidR="002E68D4" w:rsidRDefault="00A82EDF" w:rsidP="003875F1">
      <w:pPr>
        <w:pStyle w:val="11"/>
        <w:spacing w:after="120"/>
        <w:rPr>
          <w:rFonts w:ascii="Times New Roman" w:hAnsi="Times New Roman" w:cs="Times New Roman"/>
          <w:sz w:val="24"/>
          <w:szCs w:val="24"/>
        </w:rPr>
      </w:pPr>
      <w:r w:rsidRPr="003875F1">
        <w:rPr>
          <w:rFonts w:ascii="Times New Roman" w:hAnsi="Times New Roman" w:cs="Times New Roman"/>
          <w:sz w:val="24"/>
          <w:szCs w:val="24"/>
        </w:rPr>
        <w:t xml:space="preserve">Töövõtja annab Tellijale valmis </w:t>
      </w:r>
      <w:r w:rsidRPr="003875F1">
        <w:rPr>
          <w:rFonts w:ascii="Times New Roman" w:hAnsi="Times New Roman" w:cs="Times New Roman"/>
          <w:b/>
          <w:bCs/>
          <w:sz w:val="24"/>
          <w:szCs w:val="24"/>
        </w:rPr>
        <w:t>Töö lõplikult üle hiljemalt 1.09.2025.a.</w:t>
      </w:r>
      <w:r w:rsidRPr="003875F1">
        <w:rPr>
          <w:rFonts w:ascii="Times New Roman" w:hAnsi="Times New Roman" w:cs="Times New Roman"/>
          <w:sz w:val="24"/>
          <w:szCs w:val="24"/>
        </w:rPr>
        <w:t xml:space="preserve"> Ehitusobjekti dokumentide üleandmiseks ja vastuvõtmiseks ning ehitusobjekti kasutuselevõtu dokumentide vormistamiseks on aega kuni 1.11.2025. </w:t>
      </w:r>
    </w:p>
    <w:p w14:paraId="17763F02" w14:textId="569A2D6C" w:rsidR="00A82EDF" w:rsidRPr="00FC555A" w:rsidRDefault="00960BD6" w:rsidP="00FC555A">
      <w:pPr>
        <w:pStyle w:val="11"/>
        <w:spacing w:after="120"/>
        <w:rPr>
          <w:rFonts w:ascii="Times New Roman" w:hAnsi="Times New Roman" w:cs="Times New Roman"/>
          <w:sz w:val="24"/>
          <w:szCs w:val="24"/>
        </w:rPr>
      </w:pPr>
      <w:r w:rsidRPr="00FC555A">
        <w:rPr>
          <w:rFonts w:ascii="Times New Roman" w:hAnsi="Times New Roman" w:cs="Times New Roman"/>
          <w:sz w:val="24"/>
          <w:szCs w:val="24"/>
        </w:rPr>
        <w:t xml:space="preserve">Ehitustöid võib alustada kohe peale hankelepingu sõlmimist ja teostusgarantii esitamist. </w:t>
      </w:r>
      <w:r w:rsidR="003875F1" w:rsidRPr="00FC555A">
        <w:rPr>
          <w:rFonts w:ascii="Times New Roman" w:hAnsi="Times New Roman" w:cs="Times New Roman"/>
          <w:sz w:val="24"/>
          <w:szCs w:val="24"/>
        </w:rPr>
        <w:t xml:space="preserve">Objektil tehtud tööde eest tasumine tellija poolt algab 2025 aasta eelarvest alates jaanuar 2025 </w:t>
      </w:r>
      <w:r w:rsidR="00FC555A" w:rsidRPr="00FC555A">
        <w:rPr>
          <w:rFonts w:ascii="Times New Roman" w:hAnsi="Times New Roman" w:cs="Times New Roman"/>
          <w:sz w:val="24"/>
          <w:szCs w:val="24"/>
        </w:rPr>
        <w:t>(sh 2024 aastal teostatud ja vastuvõetud tööde eest).</w:t>
      </w:r>
    </w:p>
    <w:p w14:paraId="4DAF85BD" w14:textId="61568800" w:rsidR="00A82EDF" w:rsidRPr="00A82EDF" w:rsidRDefault="00A82EDF" w:rsidP="00FC555A">
      <w:pPr>
        <w:pStyle w:val="11"/>
        <w:spacing w:after="120"/>
        <w:ind w:left="431" w:hanging="431"/>
        <w:rPr>
          <w:rFonts w:ascii="Times New Roman" w:hAnsi="Times New Roman" w:cs="Times New Roman"/>
          <w:sz w:val="24"/>
          <w:szCs w:val="24"/>
        </w:rPr>
      </w:pPr>
      <w:r w:rsidRPr="00A8337A">
        <w:rPr>
          <w:rFonts w:ascii="Times New Roman" w:hAnsi="Times New Roman" w:cs="Times New Roman"/>
          <w:sz w:val="24"/>
          <w:szCs w:val="24"/>
        </w:rPr>
        <w:t xml:space="preserve">Töödele on nõutav teostusgarantii kestvusega 2 aastat arvates kasutuselevõtu akti allkirjastamisest tellija poolt. Tööde teostamise ajaks on nõutav pangagarantii 10 % hankelepingu </w:t>
      </w:r>
      <w:r w:rsidRPr="00A8337A">
        <w:rPr>
          <w:rFonts w:ascii="Times New Roman" w:hAnsi="Times New Roman" w:cs="Times New Roman"/>
          <w:sz w:val="24"/>
          <w:szCs w:val="24"/>
        </w:rPr>
        <w:lastRenderedPageBreak/>
        <w:t>sõlmimise aluseks olnud eduka pakkumuse maksumusest või sama summa deponeerimine tellija pangakontole.</w:t>
      </w:r>
    </w:p>
    <w:p w14:paraId="0C425095" w14:textId="4E058085" w:rsidR="00A16838" w:rsidRPr="00533362" w:rsidRDefault="00A16838" w:rsidP="00A82EDF">
      <w:pPr>
        <w:pStyle w:val="11"/>
        <w:spacing w:after="120"/>
        <w:rPr>
          <w:rFonts w:ascii="Times New Roman" w:hAnsi="Times New Roman" w:cs="Times New Roman"/>
          <w:sz w:val="24"/>
          <w:szCs w:val="24"/>
        </w:rPr>
      </w:pPr>
      <w:r w:rsidRPr="0071194C">
        <w:rPr>
          <w:rFonts w:ascii="Times New Roman" w:hAnsi="Times New Roman" w:cs="Times New Roman"/>
          <w:sz w:val="24"/>
          <w:szCs w:val="24"/>
        </w:rPr>
        <w:t xml:space="preserve">Hankelepingu eseme tehniline kirjeldus on toodud </w:t>
      </w:r>
      <w:bookmarkEnd w:id="1"/>
      <w:r w:rsidRPr="003066E9">
        <w:rPr>
          <w:rFonts w:ascii="Times New Roman" w:hAnsi="Times New Roman" w:cs="Times New Roman"/>
          <w:sz w:val="24"/>
          <w:szCs w:val="24"/>
        </w:rPr>
        <w:t xml:space="preserve">lisas </w:t>
      </w:r>
      <w:r w:rsidR="00445011" w:rsidRPr="003066E9">
        <w:rPr>
          <w:rFonts w:ascii="Times New Roman" w:hAnsi="Times New Roman" w:cs="Times New Roman"/>
          <w:sz w:val="24"/>
          <w:szCs w:val="24"/>
        </w:rPr>
        <w:t>1</w:t>
      </w:r>
      <w:r w:rsidRPr="003066E9">
        <w:rPr>
          <w:rFonts w:ascii="Times New Roman" w:hAnsi="Times New Roman" w:cs="Times New Roman"/>
          <w:sz w:val="24"/>
          <w:szCs w:val="24"/>
        </w:rPr>
        <w:t xml:space="preserve"> – tehniline kirjeldus.</w:t>
      </w:r>
      <w:r w:rsidRPr="00533362">
        <w:rPr>
          <w:rFonts w:ascii="Times New Roman" w:hAnsi="Times New Roman" w:cs="Times New Roman"/>
          <w:sz w:val="24"/>
          <w:szCs w:val="24"/>
        </w:rPr>
        <w:t xml:space="preserve"> </w:t>
      </w:r>
    </w:p>
    <w:p w14:paraId="2C3C1CC9" w14:textId="77777777" w:rsidR="0072340E" w:rsidRPr="00533362" w:rsidRDefault="0072340E" w:rsidP="0072340E">
      <w:pPr>
        <w:pStyle w:val="11"/>
        <w:numPr>
          <w:ilvl w:val="0"/>
          <w:numId w:val="0"/>
        </w:numPr>
        <w:ind w:left="432"/>
        <w:rPr>
          <w:rFonts w:ascii="Times New Roman" w:hAnsi="Times New Roman" w:cs="Times New Roman"/>
          <w:sz w:val="24"/>
          <w:szCs w:val="24"/>
        </w:rPr>
      </w:pPr>
    </w:p>
    <w:p w14:paraId="76C3B17A" w14:textId="0F8FDDC7" w:rsidR="006E051B" w:rsidRDefault="00D20E9B" w:rsidP="00C0599A">
      <w:pPr>
        <w:pStyle w:val="pealkiri"/>
        <w:numPr>
          <w:ilvl w:val="0"/>
          <w:numId w:val="6"/>
        </w:numPr>
        <w:spacing w:before="0" w:after="120"/>
        <w:ind w:left="426" w:hanging="426"/>
        <w:rPr>
          <w:b/>
          <w:sz w:val="24"/>
          <w:szCs w:val="24"/>
        </w:rPr>
      </w:pPr>
      <w:bookmarkStart w:id="2" w:name="_Toc66500794"/>
      <w:r>
        <w:rPr>
          <w:b/>
          <w:sz w:val="24"/>
          <w:szCs w:val="24"/>
        </w:rPr>
        <w:t>HANKEMENETLUSE AEGNE PAKKUMUSE TAGATIS</w:t>
      </w:r>
    </w:p>
    <w:p w14:paraId="66DC1FED" w14:textId="43400CCE" w:rsidR="002910BB" w:rsidRPr="00232B2E" w:rsidRDefault="003D088D" w:rsidP="00E92D09">
      <w:pPr>
        <w:pStyle w:val="11"/>
        <w:spacing w:after="120"/>
        <w:ind w:left="431" w:hanging="431"/>
        <w:rPr>
          <w:rFonts w:ascii="Times New Roman" w:hAnsi="Times New Roman" w:cs="Times New Roman"/>
          <w:sz w:val="24"/>
          <w:szCs w:val="24"/>
        </w:rPr>
      </w:pPr>
      <w:r w:rsidRPr="00232B2E">
        <w:rPr>
          <w:rFonts w:ascii="Times New Roman" w:hAnsi="Times New Roman" w:cs="Times New Roman"/>
          <w:sz w:val="24"/>
          <w:szCs w:val="24"/>
        </w:rPr>
        <w:t>Pakkumuse esitamisel ja hankelepingu täitmisel on ette nähtud tagatised.</w:t>
      </w:r>
    </w:p>
    <w:p w14:paraId="02109BEE" w14:textId="6EF49E55" w:rsidR="003D088D" w:rsidRPr="00232B2E" w:rsidRDefault="00C93776" w:rsidP="00E92D09">
      <w:pPr>
        <w:pStyle w:val="11"/>
        <w:ind w:left="431" w:hanging="431"/>
        <w:rPr>
          <w:rFonts w:ascii="Times New Roman" w:hAnsi="Times New Roman" w:cs="Times New Roman"/>
          <w:sz w:val="24"/>
          <w:szCs w:val="24"/>
        </w:rPr>
      </w:pPr>
      <w:r w:rsidRPr="00232B2E">
        <w:rPr>
          <w:rFonts w:ascii="Times New Roman" w:hAnsi="Times New Roman" w:cs="Times New Roman"/>
          <w:sz w:val="24"/>
          <w:szCs w:val="24"/>
        </w:rPr>
        <w:t xml:space="preserve">Pakkuja peab esitama RHS § 90 kohase pakkumuse </w:t>
      </w:r>
      <w:r w:rsidRPr="007F404A">
        <w:rPr>
          <w:rFonts w:ascii="Times New Roman" w:hAnsi="Times New Roman" w:cs="Times New Roman"/>
          <w:b/>
          <w:bCs/>
          <w:sz w:val="24"/>
          <w:szCs w:val="24"/>
        </w:rPr>
        <w:t xml:space="preserve">tagatise </w:t>
      </w:r>
      <w:r w:rsidRPr="003066E9">
        <w:rPr>
          <w:rFonts w:ascii="Times New Roman" w:hAnsi="Times New Roman" w:cs="Times New Roman"/>
          <w:b/>
          <w:bCs/>
          <w:sz w:val="24"/>
          <w:szCs w:val="24"/>
        </w:rPr>
        <w:t xml:space="preserve">summas </w:t>
      </w:r>
      <w:r w:rsidR="007F404A" w:rsidRPr="003066E9">
        <w:rPr>
          <w:rFonts w:ascii="Times New Roman" w:hAnsi="Times New Roman" w:cs="Times New Roman"/>
          <w:b/>
          <w:bCs/>
          <w:sz w:val="24"/>
          <w:szCs w:val="24"/>
        </w:rPr>
        <w:t>3</w:t>
      </w:r>
      <w:r w:rsidRPr="003066E9">
        <w:rPr>
          <w:rFonts w:ascii="Times New Roman" w:hAnsi="Times New Roman" w:cs="Times New Roman"/>
          <w:b/>
          <w:bCs/>
          <w:sz w:val="24"/>
          <w:szCs w:val="24"/>
        </w:rPr>
        <w:t xml:space="preserve"> 000 EUR</w:t>
      </w:r>
      <w:r w:rsidRPr="003066E9">
        <w:rPr>
          <w:rFonts w:ascii="Times New Roman" w:hAnsi="Times New Roman" w:cs="Times New Roman"/>
          <w:sz w:val="24"/>
          <w:szCs w:val="24"/>
        </w:rPr>
        <w:t>, kas:</w:t>
      </w:r>
    </w:p>
    <w:p w14:paraId="516822E4" w14:textId="12372456" w:rsidR="00BE2082" w:rsidRPr="00232B2E" w:rsidRDefault="005021E3" w:rsidP="00E92D09">
      <w:pPr>
        <w:pStyle w:val="111"/>
        <w:rPr>
          <w:rFonts w:ascii="Times New Roman" w:hAnsi="Times New Roman" w:cs="Times New Roman"/>
          <w:sz w:val="24"/>
          <w:szCs w:val="24"/>
        </w:rPr>
      </w:pPr>
      <w:r w:rsidRPr="00232B2E">
        <w:rPr>
          <w:rFonts w:ascii="Times New Roman" w:hAnsi="Times New Roman" w:cs="Times New Roman"/>
          <w:sz w:val="24"/>
          <w:szCs w:val="24"/>
        </w:rPr>
        <w:t>vastav</w:t>
      </w:r>
      <w:r w:rsidRPr="00455794">
        <w:rPr>
          <w:rFonts w:ascii="Times New Roman" w:hAnsi="Times New Roman" w:cs="Times New Roman"/>
          <w:sz w:val="24"/>
          <w:szCs w:val="24"/>
        </w:rPr>
        <w:t xml:space="preserve">a summa deponeerimisena hankija arvelduskontole EE881010002021370008 SEB pangas (makse selgitus: „Pakkumuse tagatis riigihankes </w:t>
      </w:r>
      <w:r w:rsidR="00B40C6F" w:rsidRPr="00455794">
        <w:rPr>
          <w:rFonts w:ascii="Times New Roman" w:hAnsi="Times New Roman" w:cs="Times New Roman"/>
          <w:i/>
          <w:iCs/>
          <w:sz w:val="24"/>
          <w:szCs w:val="24"/>
        </w:rPr>
        <w:t>Kaagjärve metsateede rekonstrueerimine ja ehitamine</w:t>
      </w:r>
      <w:r w:rsidR="00B40C6F" w:rsidRPr="00455794">
        <w:rPr>
          <w:rFonts w:ascii="Times New Roman" w:hAnsi="Times New Roman" w:cs="Times New Roman"/>
          <w:sz w:val="24"/>
          <w:szCs w:val="24"/>
        </w:rPr>
        <w:t xml:space="preserve"> </w:t>
      </w:r>
      <w:r w:rsidRPr="00455794">
        <w:rPr>
          <w:rFonts w:ascii="Times New Roman" w:hAnsi="Times New Roman" w:cs="Times New Roman"/>
          <w:sz w:val="24"/>
          <w:szCs w:val="24"/>
        </w:rPr>
        <w:t>pakkuja [pakkuja nimi] eest“), panga viitenumber 4000004303, või</w:t>
      </w:r>
    </w:p>
    <w:p w14:paraId="7D3D5C95" w14:textId="0DFDA3E5" w:rsidR="005021E3" w:rsidRPr="00232B2E" w:rsidRDefault="00ED629A" w:rsidP="00E92D09">
      <w:pPr>
        <w:pStyle w:val="111"/>
        <w:spacing w:after="120"/>
        <w:rPr>
          <w:rFonts w:ascii="Times New Roman" w:hAnsi="Times New Roman" w:cs="Times New Roman"/>
          <w:sz w:val="24"/>
          <w:szCs w:val="24"/>
        </w:rPr>
      </w:pPr>
      <w:r w:rsidRPr="00232B2E">
        <w:rPr>
          <w:rFonts w:ascii="Times New Roman" w:hAnsi="Times New Roman" w:cs="Times New Roman"/>
          <w:sz w:val="24"/>
          <w:szCs w:val="24"/>
        </w:rPr>
        <w:t>võlaõigusseaduse §-le 155 vastava krediidi- või finantseerimisasutuse või kindlustusandja tagasivõtmatu ja tingimusteta garantiina pakkuja poolt hankemenetluse käigus kohustuste täitmata jätmisega tekitatud kahjude täieliku või osalise hüvitamise tagamiseks. Krediidi- või finantseerimisasutuse või kindlustusandja garantiina esitatud pakkumuse tagatise tõendusdokumendist (garantiikirjast) peab nähtuma, et tagatis antakse Riigimetsa Majandamise Keskusele esitamiseks (võlausaldajaks on Riigimetsa Majandamise Keskus), tagatis on tagasivõtmatu ja tingimusteta ning et garantii andja on kohustatud tegema väljamakse kuni tagatise summa ulatuses Riigimetsa Majandamise Keskuse esimesel nõudel peale seda, kui tagatise esitanud pakkuja võtab oma hankemenetluses esitatud pakkumuse selle jõusoleku tähtaja jooksul tagasi.</w:t>
      </w:r>
    </w:p>
    <w:p w14:paraId="73443BFE" w14:textId="0526CC9B" w:rsidR="00ED629A" w:rsidRPr="00232B2E" w:rsidRDefault="008C4634" w:rsidP="00E92D09">
      <w:pPr>
        <w:pStyle w:val="11"/>
        <w:spacing w:after="120"/>
        <w:rPr>
          <w:rFonts w:ascii="Times New Roman" w:hAnsi="Times New Roman" w:cs="Times New Roman"/>
          <w:sz w:val="24"/>
          <w:szCs w:val="24"/>
        </w:rPr>
      </w:pPr>
      <w:r w:rsidRPr="00232B2E">
        <w:rPr>
          <w:rFonts w:ascii="Times New Roman" w:hAnsi="Times New Roman" w:cs="Times New Roman"/>
          <w:sz w:val="24"/>
          <w:szCs w:val="24"/>
        </w:rPr>
        <w:t>Rahasumma deponeerimisena esitatud tagatise korral esitab pakkuja makse toimumist tõendava dokumendi elektroonilise koopia koos pakkumusega.</w:t>
      </w:r>
    </w:p>
    <w:p w14:paraId="67C673FA" w14:textId="543EFCB5" w:rsidR="005328A0" w:rsidRPr="00232B2E" w:rsidRDefault="005328A0" w:rsidP="00ED629A">
      <w:pPr>
        <w:pStyle w:val="11"/>
        <w:rPr>
          <w:rFonts w:ascii="Times New Roman" w:hAnsi="Times New Roman" w:cs="Times New Roman"/>
          <w:sz w:val="24"/>
          <w:szCs w:val="24"/>
        </w:rPr>
      </w:pPr>
      <w:r w:rsidRPr="00232B2E">
        <w:rPr>
          <w:rFonts w:ascii="Times New Roman" w:hAnsi="Times New Roman" w:cs="Times New Roman"/>
          <w:sz w:val="24"/>
          <w:szCs w:val="24"/>
        </w:rPr>
        <w:t>Krediidi- või finantseerimisasutuse või kindlustusandja garantiina esitatud pakkumuse tagatise tõendusdokument (garantiikiri) peab kas:</w:t>
      </w:r>
    </w:p>
    <w:p w14:paraId="58DBDCA4" w14:textId="6E01CB6D" w:rsidR="00EE2B71" w:rsidRPr="00232B2E" w:rsidRDefault="00EE2B71" w:rsidP="00EE2B71">
      <w:pPr>
        <w:pStyle w:val="111"/>
        <w:rPr>
          <w:rFonts w:ascii="Times New Roman" w:hAnsi="Times New Roman" w:cs="Times New Roman"/>
          <w:sz w:val="24"/>
          <w:szCs w:val="24"/>
        </w:rPr>
      </w:pPr>
      <w:r w:rsidRPr="00232B2E">
        <w:rPr>
          <w:rFonts w:ascii="Times New Roman" w:hAnsi="Times New Roman" w:cs="Times New Roman"/>
          <w:sz w:val="24"/>
          <w:szCs w:val="24"/>
        </w:rPr>
        <w:t>olema allkirjastatud digitaalselt ja esitatud koos pakkumusega elektrooniliselt eRHR keskkonna kaudu, või</w:t>
      </w:r>
    </w:p>
    <w:p w14:paraId="737A13AB" w14:textId="57BC6745" w:rsidR="00EE2B71" w:rsidRPr="00232B2E" w:rsidRDefault="00EA1415" w:rsidP="00EE2B71">
      <w:pPr>
        <w:pStyle w:val="111"/>
        <w:rPr>
          <w:rFonts w:ascii="Times New Roman" w:hAnsi="Times New Roman" w:cs="Times New Roman"/>
          <w:sz w:val="24"/>
          <w:szCs w:val="24"/>
        </w:rPr>
      </w:pPr>
      <w:r w:rsidRPr="00232B2E">
        <w:rPr>
          <w:rFonts w:ascii="Times New Roman" w:hAnsi="Times New Roman" w:cs="Times New Roman"/>
          <w:sz w:val="24"/>
          <w:szCs w:val="24"/>
        </w:rPr>
        <w:t>olema allkirjastatud kirjalikult ning esitatud originaaldokumendina hankijale aadressil RMK õigus- ja hangete osakond, Rõõmu tee 7, 50705 TARTU, enne pakkumuste esitamise tähtpäeva saabumist ja elektroonilise koopiana koos pakkumusega eRHR süsteemi kaudu koos kinnitusega, et originaaldokument on hankijale esitatud. Originaaldokument tuleb esitada suletud ümbrikus, mis on tähistatud arusaadavalt. Originaaldokumendi õigeaegse kohalejõudmise riisiko lasub pakkujal.</w:t>
      </w:r>
    </w:p>
    <w:p w14:paraId="216A3210" w14:textId="6E0341EE" w:rsidR="00511880" w:rsidRPr="00232B2E" w:rsidRDefault="00511880" w:rsidP="00EE2B71">
      <w:pPr>
        <w:pStyle w:val="111"/>
        <w:rPr>
          <w:rFonts w:ascii="Times New Roman" w:hAnsi="Times New Roman" w:cs="Times New Roman"/>
          <w:sz w:val="24"/>
          <w:szCs w:val="24"/>
        </w:rPr>
      </w:pPr>
      <w:r w:rsidRPr="00232B2E">
        <w:rPr>
          <w:rFonts w:ascii="Times New Roman" w:hAnsi="Times New Roman" w:cs="Times New Roman"/>
          <w:sz w:val="24"/>
          <w:szCs w:val="24"/>
        </w:rPr>
        <w:t>digitaalselt allkirjastatud garantiikiri peab sisaldama tingimust, mille kohaselt garantii andja aktsepteerib VÕS § 155 lg 4 p 3 kohase garantiist tuleneva kohustuse lõppemise alusena (garantiist tulenevatest õigustest loobumise tahteavaldusena) elektroonilise garantiikirja faili tagastamist selleks garantii andja poolt määratud e-posti aadressile /garantii andja e-postiaadress/, kui sellekohane e-kiri on saadetud hankija töötaja ametialaselt e-posti aadressilt domeeninimega rmk.ee. Digitaalselt allkirjastatud garantiikiri ei tohi sisaldada selle tingimuse kohta garantii andja poolseid täiendusi ega nõuet, et elektroonilise garantiikirja faili tagastamise e-kiri oleks allkirjastatud hankija esindaja poolt.</w:t>
      </w:r>
    </w:p>
    <w:p w14:paraId="01B6BEF5" w14:textId="1B00657E" w:rsidR="00511880" w:rsidRPr="00232B2E" w:rsidRDefault="00A035F4" w:rsidP="00E92D09">
      <w:pPr>
        <w:pStyle w:val="11"/>
        <w:spacing w:after="120"/>
        <w:ind w:left="431" w:hanging="431"/>
        <w:rPr>
          <w:rFonts w:ascii="Times New Roman" w:hAnsi="Times New Roman" w:cs="Times New Roman"/>
          <w:sz w:val="24"/>
          <w:szCs w:val="24"/>
        </w:rPr>
      </w:pPr>
      <w:r w:rsidRPr="00232B2E">
        <w:rPr>
          <w:rFonts w:ascii="Times New Roman" w:hAnsi="Times New Roman" w:cs="Times New Roman"/>
          <w:sz w:val="24"/>
          <w:szCs w:val="24"/>
        </w:rPr>
        <w:t>Tagatis peab olema antud kehtivusega vähemalt riigihankes pakkumuste jõusoleku tähtaja lõpuni.</w:t>
      </w:r>
    </w:p>
    <w:p w14:paraId="3797F625" w14:textId="77777777" w:rsidR="00A01D72" w:rsidRDefault="0059457A" w:rsidP="00E92D09">
      <w:pPr>
        <w:pStyle w:val="11"/>
        <w:spacing w:after="120"/>
        <w:ind w:left="431" w:hanging="431"/>
        <w:rPr>
          <w:rFonts w:ascii="Times New Roman" w:hAnsi="Times New Roman" w:cs="Times New Roman"/>
          <w:sz w:val="24"/>
          <w:szCs w:val="24"/>
        </w:rPr>
      </w:pPr>
      <w:r w:rsidRPr="00232B2E">
        <w:rPr>
          <w:rFonts w:ascii="Times New Roman" w:hAnsi="Times New Roman" w:cs="Times New Roman"/>
          <w:sz w:val="24"/>
          <w:szCs w:val="24"/>
        </w:rPr>
        <w:t>Hankija kohaldab pakkumuse tagatise realiseerimisel ja tagastamisel RHS § 91.</w:t>
      </w:r>
    </w:p>
    <w:p w14:paraId="66C4BFC6" w14:textId="77777777" w:rsidR="009D4167" w:rsidRDefault="009D4167" w:rsidP="009D4167">
      <w:pPr>
        <w:pStyle w:val="11"/>
        <w:numPr>
          <w:ilvl w:val="0"/>
          <w:numId w:val="0"/>
        </w:numPr>
        <w:spacing w:after="120"/>
        <w:ind w:left="431"/>
        <w:rPr>
          <w:rFonts w:ascii="Times New Roman" w:hAnsi="Times New Roman" w:cs="Times New Roman"/>
          <w:sz w:val="24"/>
          <w:szCs w:val="24"/>
        </w:rPr>
      </w:pPr>
    </w:p>
    <w:p w14:paraId="6437F884" w14:textId="77777777" w:rsidR="009D4167" w:rsidRPr="00232B2E" w:rsidRDefault="009D4167" w:rsidP="009D4167">
      <w:pPr>
        <w:pStyle w:val="11"/>
        <w:numPr>
          <w:ilvl w:val="0"/>
          <w:numId w:val="0"/>
        </w:numPr>
        <w:spacing w:after="120"/>
        <w:ind w:left="431"/>
        <w:rPr>
          <w:rFonts w:ascii="Times New Roman" w:hAnsi="Times New Roman" w:cs="Times New Roman"/>
          <w:sz w:val="24"/>
          <w:szCs w:val="24"/>
        </w:rPr>
      </w:pPr>
    </w:p>
    <w:p w14:paraId="02E0CE67" w14:textId="5AF4A751" w:rsidR="00FF4451" w:rsidRDefault="00E85CA8" w:rsidP="00C0599A">
      <w:pPr>
        <w:pStyle w:val="pealkiri"/>
        <w:numPr>
          <w:ilvl w:val="0"/>
          <w:numId w:val="6"/>
        </w:numPr>
        <w:spacing w:before="0" w:after="120"/>
        <w:ind w:left="426" w:hanging="426"/>
        <w:rPr>
          <w:b/>
          <w:sz w:val="24"/>
          <w:szCs w:val="24"/>
        </w:rPr>
      </w:pPr>
      <w:r w:rsidRPr="00533362">
        <w:rPr>
          <w:b/>
          <w:sz w:val="24"/>
          <w:szCs w:val="24"/>
        </w:rPr>
        <w:lastRenderedPageBreak/>
        <w:t>PAKKUMUS</w:t>
      </w:r>
    </w:p>
    <w:p w14:paraId="175FE6D8" w14:textId="606DB04B" w:rsidR="00C0599A" w:rsidRPr="00B92BB7" w:rsidRDefault="000E2AEF" w:rsidP="00C26D98">
      <w:pPr>
        <w:pStyle w:val="11"/>
        <w:spacing w:after="120"/>
        <w:ind w:left="431" w:hanging="431"/>
        <w:rPr>
          <w:rFonts w:ascii="Times New Roman" w:hAnsi="Times New Roman" w:cs="Times New Roman"/>
          <w:sz w:val="24"/>
          <w:szCs w:val="24"/>
          <w:lang w:val="en-GB"/>
        </w:rPr>
      </w:pPr>
      <w:r w:rsidRPr="00B92BB7">
        <w:rPr>
          <w:rFonts w:ascii="Times New Roman" w:hAnsi="Times New Roman" w:cs="Times New Roman"/>
          <w:sz w:val="24"/>
          <w:szCs w:val="24"/>
          <w:lang w:val="en-GB"/>
        </w:rPr>
        <w:t xml:space="preserve">Objektiga on võimalik tutvuda: metsataristu spetsialist Meris Süsta, </w:t>
      </w:r>
      <w:proofErr w:type="spellStart"/>
      <w:r w:rsidRPr="00B92BB7">
        <w:rPr>
          <w:rFonts w:ascii="Times New Roman" w:hAnsi="Times New Roman" w:cs="Times New Roman"/>
          <w:sz w:val="24"/>
          <w:szCs w:val="24"/>
          <w:lang w:val="en-GB"/>
        </w:rPr>
        <w:t>tel</w:t>
      </w:r>
      <w:proofErr w:type="spellEnd"/>
      <w:r w:rsidRPr="00B92BB7">
        <w:rPr>
          <w:rFonts w:ascii="Times New Roman" w:hAnsi="Times New Roman" w:cs="Times New Roman"/>
          <w:sz w:val="24"/>
          <w:szCs w:val="24"/>
          <w:lang w:val="en-GB"/>
        </w:rPr>
        <w:t>: 5064594, e-mail: meris.susta@rmk.ee.</w:t>
      </w:r>
    </w:p>
    <w:p w14:paraId="581F9E4F" w14:textId="6CBF4F4C" w:rsidR="00542547" w:rsidRPr="002A7B8E" w:rsidRDefault="00542547" w:rsidP="00C26D98">
      <w:pPr>
        <w:pStyle w:val="11"/>
        <w:spacing w:after="120"/>
        <w:ind w:left="431" w:hanging="431"/>
        <w:rPr>
          <w:rFonts w:ascii="Times New Roman" w:hAnsi="Times New Roman" w:cs="Times New Roman"/>
          <w:sz w:val="24"/>
          <w:szCs w:val="24"/>
        </w:rPr>
      </w:pPr>
      <w:r w:rsidRPr="00542547">
        <w:rPr>
          <w:rFonts w:ascii="Times New Roman" w:hAnsi="Times New Roman" w:cs="Times New Roman"/>
          <w:sz w:val="24"/>
          <w:szCs w:val="24"/>
        </w:rPr>
        <w:t>Objektiga tutvumisel kohapeal ei võeta vastu riigihanget puudutavaid küsimusi ega anta vastuseid. Tekkinud küsimused tuleb esitada riigihangete registri kaudu ja neile vastatakse riigihangete registri kaudu (https://riigihanked.riik.ee ).</w:t>
      </w:r>
    </w:p>
    <w:p w14:paraId="66423D33" w14:textId="380E914A" w:rsidR="000E2AEF" w:rsidRDefault="000E2AEF" w:rsidP="00CA0DA1">
      <w:pPr>
        <w:pStyle w:val="11"/>
        <w:spacing w:after="120"/>
        <w:ind w:left="431" w:hanging="431"/>
        <w:rPr>
          <w:rFonts w:ascii="Times New Roman" w:hAnsi="Times New Roman" w:cs="Times New Roman"/>
          <w:sz w:val="24"/>
          <w:szCs w:val="24"/>
        </w:rPr>
      </w:pPr>
      <w:r w:rsidRPr="000E2AEF">
        <w:rPr>
          <w:rFonts w:ascii="Times New Roman" w:hAnsi="Times New Roman" w:cs="Times New Roman"/>
          <w:sz w:val="24"/>
          <w:szCs w:val="24"/>
        </w:rPr>
        <w:t>Pakkuja esitab hinnapakkumuse vormi ning eRHR süsteemis hinnatavate näitajate all hinnapakkumuse vormilt pakkumuse kogumaksumuse</w:t>
      </w:r>
      <w:r>
        <w:rPr>
          <w:rFonts w:ascii="Times New Roman" w:hAnsi="Times New Roman" w:cs="Times New Roman"/>
          <w:sz w:val="24"/>
          <w:szCs w:val="24"/>
        </w:rPr>
        <w:t xml:space="preserve">. </w:t>
      </w:r>
    </w:p>
    <w:p w14:paraId="0C2BA5B8" w14:textId="1445B1E2" w:rsidR="00C55EA3" w:rsidRPr="00C55EA3" w:rsidRDefault="00C55EA3" w:rsidP="00CA0DA1">
      <w:pPr>
        <w:pStyle w:val="11"/>
        <w:spacing w:after="120"/>
        <w:ind w:left="431" w:hanging="431"/>
        <w:rPr>
          <w:rFonts w:ascii="Times New Roman" w:hAnsi="Times New Roman" w:cs="Times New Roman"/>
          <w:sz w:val="24"/>
          <w:szCs w:val="24"/>
        </w:rPr>
      </w:pPr>
      <w:r w:rsidRPr="00C55EA3">
        <w:rPr>
          <w:rFonts w:ascii="Times New Roman" w:hAnsi="Times New Roman" w:cs="Times New Roman"/>
          <w:sz w:val="24"/>
          <w:szCs w:val="24"/>
        </w:rPr>
        <w:t xml:space="preserve">Juhul, kui pakkumuse kogumaksumus hinnapakkumuse vormil ja RHR süsteemis täidetaval maksumuse vormil erinevad teineteisest, loeb hankija õigeks hinnapakkumuse vormil pakutud pakkumuse kogumaksumust, eeldusel, et ei esine arvutusvigu. </w:t>
      </w:r>
    </w:p>
    <w:p w14:paraId="58D48AD8" w14:textId="6CD492A2" w:rsidR="00216001" w:rsidRPr="00533362" w:rsidRDefault="00216001" w:rsidP="00CA0DA1">
      <w:pPr>
        <w:pStyle w:val="11"/>
        <w:spacing w:after="120"/>
        <w:ind w:left="431" w:hanging="431"/>
        <w:rPr>
          <w:rFonts w:ascii="Times New Roman" w:hAnsi="Times New Roman" w:cs="Times New Roman"/>
          <w:sz w:val="24"/>
          <w:szCs w:val="24"/>
        </w:rPr>
      </w:pPr>
      <w:r w:rsidRPr="00533362">
        <w:rPr>
          <w:rFonts w:ascii="Times New Roman" w:hAnsi="Times New Roman" w:cs="Times New Roman"/>
          <w:sz w:val="24"/>
          <w:szCs w:val="24"/>
        </w:rPr>
        <w:t xml:space="preserve">Hinnapakkumuse vormil esitab pakkuja hankija poolt ettevalmistatud jaotiste kaupa hankega tellitavate </w:t>
      </w:r>
      <w:r w:rsidR="00BB7830" w:rsidRPr="00BB7830">
        <w:rPr>
          <w:rFonts w:ascii="Times New Roman" w:hAnsi="Times New Roman" w:cs="Times New Roman"/>
          <w:sz w:val="24"/>
          <w:szCs w:val="24"/>
        </w:rPr>
        <w:t>tellitava töö ja materjalide maksumused.</w:t>
      </w:r>
      <w:r w:rsidRPr="00533362">
        <w:rPr>
          <w:rFonts w:ascii="Times New Roman" w:hAnsi="Times New Roman" w:cs="Times New Roman"/>
          <w:sz w:val="24"/>
          <w:szCs w:val="24"/>
        </w:rPr>
        <w:t>. Ühegi kuluartikli (ehitustöö, materjali) maksumust, mis on hinnapakkumuse vormil eraldi reana kirjeldatud, ei või esitada otseselt või kaudselt mõne teise rea kuluartikli all (pakkuja ei tohi subsideerida kuluartiklit mõne teise kuluartikli arvelt), kui seda ei ole otseselt või kaudselt hankedokumentides ja/või hinnapakkumuse vormil nõutud või osundatud. Hankija kontrollib oma äranägemisel pakutavate hindade ja maksumuste õigsust ja põhjendatust ning võib otsustada tagasi lükata pakkumuse, milles on selle nõude vastu eksitud.</w:t>
      </w:r>
    </w:p>
    <w:p w14:paraId="15A3629E" w14:textId="57861A6A" w:rsidR="00FA6605" w:rsidRDefault="00E85CA8" w:rsidP="00C26D98">
      <w:pPr>
        <w:pStyle w:val="11"/>
        <w:spacing w:after="120"/>
        <w:rPr>
          <w:rFonts w:ascii="Times New Roman" w:hAnsi="Times New Roman" w:cs="Times New Roman"/>
          <w:sz w:val="24"/>
          <w:szCs w:val="24"/>
        </w:rPr>
      </w:pPr>
      <w:r w:rsidRPr="00533362">
        <w:rPr>
          <w:rFonts w:ascii="Times New Roman" w:hAnsi="Times New Roman" w:cs="Times New Roman"/>
          <w:sz w:val="24"/>
          <w:szCs w:val="24"/>
        </w:rPr>
        <w:t>Pakkumuse maksumus peab olema lõplik ja sis</w:t>
      </w:r>
      <w:r w:rsidR="00BD5FC1" w:rsidRPr="00533362">
        <w:rPr>
          <w:rFonts w:ascii="Times New Roman" w:hAnsi="Times New Roman" w:cs="Times New Roman"/>
          <w:sz w:val="24"/>
          <w:szCs w:val="24"/>
        </w:rPr>
        <w:t xml:space="preserve">aldama kõiki kulusid vastavalt </w:t>
      </w:r>
      <w:r w:rsidR="00A61A5D" w:rsidRPr="00533362">
        <w:rPr>
          <w:rFonts w:ascii="Times New Roman" w:hAnsi="Times New Roman" w:cs="Times New Roman"/>
          <w:sz w:val="24"/>
          <w:szCs w:val="24"/>
        </w:rPr>
        <w:t>R</w:t>
      </w:r>
      <w:r w:rsidRPr="00533362">
        <w:rPr>
          <w:rFonts w:ascii="Times New Roman" w:hAnsi="Times New Roman" w:cs="Times New Roman"/>
          <w:sz w:val="24"/>
          <w:szCs w:val="24"/>
        </w:rPr>
        <w:t>HAD-</w:t>
      </w:r>
      <w:proofErr w:type="spellStart"/>
      <w:r w:rsidRPr="00533362">
        <w:rPr>
          <w:rFonts w:ascii="Times New Roman" w:hAnsi="Times New Roman" w:cs="Times New Roman"/>
          <w:sz w:val="24"/>
          <w:szCs w:val="24"/>
        </w:rPr>
        <w:t>le</w:t>
      </w:r>
      <w:proofErr w:type="spellEnd"/>
      <w:r w:rsidRPr="00533362">
        <w:rPr>
          <w:rFonts w:ascii="Times New Roman" w:hAnsi="Times New Roman" w:cs="Times New Roman"/>
          <w:sz w:val="24"/>
          <w:szCs w:val="24"/>
        </w:rPr>
        <w:t xml:space="preserve"> ning seal nimetamata kulusid, mis on vajalikud </w:t>
      </w:r>
      <w:r w:rsidR="00C30E73" w:rsidRPr="00533362">
        <w:rPr>
          <w:rFonts w:ascii="Times New Roman" w:hAnsi="Times New Roman" w:cs="Times New Roman"/>
          <w:sz w:val="24"/>
          <w:szCs w:val="24"/>
        </w:rPr>
        <w:t xml:space="preserve">objektil tööde </w:t>
      </w:r>
      <w:r w:rsidRPr="00533362">
        <w:rPr>
          <w:rFonts w:ascii="Times New Roman" w:hAnsi="Times New Roman" w:cs="Times New Roman"/>
          <w:sz w:val="24"/>
          <w:szCs w:val="24"/>
        </w:rPr>
        <w:t xml:space="preserve">nõuetekohaseks </w:t>
      </w:r>
      <w:r w:rsidR="00C30E73" w:rsidRPr="00533362">
        <w:rPr>
          <w:rFonts w:ascii="Times New Roman" w:hAnsi="Times New Roman" w:cs="Times New Roman"/>
          <w:sz w:val="24"/>
          <w:szCs w:val="24"/>
        </w:rPr>
        <w:t>teostamiseks</w:t>
      </w:r>
      <w:r w:rsidRPr="00533362">
        <w:rPr>
          <w:rFonts w:ascii="Times New Roman" w:hAnsi="Times New Roman" w:cs="Times New Roman"/>
          <w:sz w:val="24"/>
          <w:szCs w:val="24"/>
        </w:rPr>
        <w:t>. Null või negatiivse väärtusega maksumusi ei ole lubatud kasutada ja sellised pakkumused on hankijal õigus lugeda mittevastavaks ning tagasi lükata.</w:t>
      </w:r>
    </w:p>
    <w:p w14:paraId="3FC5F6A9" w14:textId="2B5F8630" w:rsidR="00E85CA8" w:rsidRPr="00533362" w:rsidRDefault="00E85CA8" w:rsidP="00C26D98">
      <w:pPr>
        <w:pStyle w:val="11"/>
        <w:spacing w:after="120"/>
        <w:rPr>
          <w:rFonts w:ascii="Times New Roman" w:hAnsi="Times New Roman" w:cs="Times New Roman"/>
          <w:sz w:val="24"/>
          <w:szCs w:val="24"/>
        </w:rPr>
      </w:pPr>
      <w:r w:rsidRPr="00533362">
        <w:rPr>
          <w:rFonts w:ascii="Times New Roman" w:hAnsi="Times New Roman" w:cs="Times New Roman"/>
          <w:sz w:val="24"/>
          <w:szCs w:val="24"/>
        </w:rPr>
        <w:t xml:space="preserve">Hankija ei hüvita </w:t>
      </w:r>
      <w:r w:rsidR="00C30E73" w:rsidRPr="00533362">
        <w:rPr>
          <w:rFonts w:ascii="Times New Roman" w:hAnsi="Times New Roman" w:cs="Times New Roman"/>
          <w:sz w:val="24"/>
          <w:szCs w:val="24"/>
        </w:rPr>
        <w:t>lepingu</w:t>
      </w:r>
      <w:r w:rsidR="00CF0598" w:rsidRPr="00533362">
        <w:rPr>
          <w:rFonts w:ascii="Times New Roman" w:hAnsi="Times New Roman" w:cs="Times New Roman"/>
          <w:sz w:val="24"/>
          <w:szCs w:val="24"/>
        </w:rPr>
        <w:t xml:space="preserve"> </w:t>
      </w:r>
      <w:r w:rsidRPr="00533362">
        <w:rPr>
          <w:rFonts w:ascii="Times New Roman" w:hAnsi="Times New Roman" w:cs="Times New Roman"/>
          <w:sz w:val="24"/>
          <w:szCs w:val="24"/>
        </w:rPr>
        <w:t>täitmisel pakkujale mingeid täiendavaid kulusid ega tee täiendavaid makseid.</w:t>
      </w:r>
    </w:p>
    <w:p w14:paraId="2AA2C18E" w14:textId="77777777" w:rsidR="00533362" w:rsidRPr="00533362" w:rsidRDefault="006A3488" w:rsidP="00C26D98">
      <w:pPr>
        <w:pStyle w:val="11"/>
        <w:spacing w:after="120"/>
        <w:rPr>
          <w:rFonts w:ascii="Times New Roman" w:hAnsi="Times New Roman" w:cs="Times New Roman"/>
          <w:sz w:val="24"/>
          <w:szCs w:val="24"/>
          <w:shd w:val="clear" w:color="auto" w:fill="FFFFFF"/>
        </w:rPr>
      </w:pPr>
      <w:r w:rsidRPr="00533362">
        <w:rPr>
          <w:rFonts w:ascii="Times New Roman" w:hAnsi="Times New Roman" w:cs="Times New Roman"/>
          <w:sz w:val="24"/>
          <w:szCs w:val="24"/>
        </w:rPr>
        <w:t>Huvitatud isik või pakkuja kannab hankemenetluses osalemisega seotud kogukulud ja -riski, kaasa arvatud vääramatu jõu (</w:t>
      </w:r>
      <w:proofErr w:type="spellStart"/>
      <w:r w:rsidRPr="00533362">
        <w:rPr>
          <w:rFonts w:ascii="Times New Roman" w:hAnsi="Times New Roman" w:cs="Times New Roman"/>
          <w:i/>
          <w:iCs/>
          <w:sz w:val="24"/>
          <w:szCs w:val="24"/>
        </w:rPr>
        <w:t>force</w:t>
      </w:r>
      <w:proofErr w:type="spellEnd"/>
      <w:r w:rsidRPr="00533362">
        <w:rPr>
          <w:rFonts w:ascii="Times New Roman" w:hAnsi="Times New Roman" w:cs="Times New Roman"/>
          <w:i/>
          <w:iCs/>
          <w:sz w:val="24"/>
          <w:szCs w:val="24"/>
        </w:rPr>
        <w:t xml:space="preserve"> </w:t>
      </w:r>
      <w:proofErr w:type="spellStart"/>
      <w:r w:rsidRPr="00533362">
        <w:rPr>
          <w:rFonts w:ascii="Times New Roman" w:hAnsi="Times New Roman" w:cs="Times New Roman"/>
          <w:i/>
          <w:iCs/>
          <w:sz w:val="24"/>
          <w:szCs w:val="24"/>
        </w:rPr>
        <w:t>majeure</w:t>
      </w:r>
      <w:proofErr w:type="spellEnd"/>
      <w:r w:rsidRPr="00533362">
        <w:rPr>
          <w:rFonts w:ascii="Times New Roman" w:hAnsi="Times New Roman" w:cs="Times New Roman"/>
          <w:sz w:val="24"/>
          <w:szCs w:val="24"/>
        </w:rPr>
        <w:t>) toime võimalused.</w:t>
      </w:r>
    </w:p>
    <w:p w14:paraId="15D5777F" w14:textId="77777777" w:rsidR="00533362" w:rsidRPr="00533362" w:rsidRDefault="00533362" w:rsidP="00533362">
      <w:pPr>
        <w:pStyle w:val="11"/>
        <w:numPr>
          <w:ilvl w:val="0"/>
          <w:numId w:val="0"/>
        </w:numPr>
        <w:ind w:left="432"/>
        <w:rPr>
          <w:rFonts w:ascii="Times New Roman" w:hAnsi="Times New Roman" w:cs="Times New Roman"/>
          <w:sz w:val="24"/>
          <w:szCs w:val="24"/>
          <w:shd w:val="clear" w:color="auto" w:fill="FFFFFF"/>
        </w:rPr>
      </w:pPr>
    </w:p>
    <w:p w14:paraId="04715C7D" w14:textId="6DF0FFB1" w:rsidR="00533362" w:rsidRPr="000829AB" w:rsidRDefault="000829AB" w:rsidP="000829AB">
      <w:pPr>
        <w:pStyle w:val="11"/>
        <w:numPr>
          <w:ilvl w:val="0"/>
          <w:numId w:val="6"/>
        </w:numPr>
        <w:spacing w:after="120"/>
        <w:rPr>
          <w:rFonts w:ascii="Times New Roman" w:hAnsi="Times New Roman" w:cs="Times New Roman"/>
          <w:b/>
          <w:bCs/>
          <w:sz w:val="24"/>
          <w:szCs w:val="24"/>
          <w:shd w:val="clear" w:color="auto" w:fill="FFFFFF"/>
        </w:rPr>
      </w:pPr>
      <w:r w:rsidRPr="000829AB">
        <w:rPr>
          <w:rFonts w:ascii="Times New Roman" w:hAnsi="Times New Roman" w:cs="Times New Roman"/>
          <w:b/>
          <w:bCs/>
          <w:sz w:val="24"/>
          <w:szCs w:val="24"/>
        </w:rPr>
        <w:t>TEISE ISIKU VAHENDITELE TUGINEMINE JA ÜHISPAKKUMUSE ESITAMINE</w:t>
      </w:r>
    </w:p>
    <w:p w14:paraId="117F4140" w14:textId="77777777" w:rsidR="000829AB" w:rsidRPr="000829AB" w:rsidRDefault="00DF5E37" w:rsidP="009D0886">
      <w:pPr>
        <w:pStyle w:val="11"/>
        <w:spacing w:after="120"/>
        <w:rPr>
          <w:rFonts w:ascii="Times New Roman" w:hAnsi="Times New Roman" w:cs="Times New Roman"/>
          <w:sz w:val="24"/>
          <w:szCs w:val="24"/>
          <w:shd w:val="clear" w:color="auto" w:fill="FFFFFF"/>
        </w:rPr>
      </w:pPr>
      <w:r w:rsidRPr="000829AB">
        <w:rPr>
          <w:rFonts w:ascii="Times New Roman" w:hAnsi="Times New Roman" w:cs="Times New Roman"/>
          <w:sz w:val="24"/>
          <w:szCs w:val="24"/>
        </w:rPr>
        <w:t xml:space="preserve">Juhul, kui pakkuja soovib kvalifitseerimisel tugineda konkreetse hankelepingu täitmisel teiste isikute näitajatele, peab pakkuja tõendama, et nendel ettevõtjatel on vastavad vahendid olemas, nad on nõus vahendite kasutamisega. Hiljem Töövõtja peab tagama, et hankelepingut täidavad proportsionaalselt vastavas osas tema ülesandel isikud, kelle kvalifikatsioonile on töövõtja hankemenetluses kvalifitseerimisandmete esitamisel tuginenud. </w:t>
      </w:r>
    </w:p>
    <w:p w14:paraId="6191463A" w14:textId="34BB5381" w:rsidR="000829AB" w:rsidRPr="000829AB" w:rsidRDefault="00DF5E37" w:rsidP="009D0886">
      <w:pPr>
        <w:pStyle w:val="11"/>
        <w:spacing w:after="120"/>
        <w:rPr>
          <w:rFonts w:ascii="Times New Roman" w:hAnsi="Times New Roman" w:cs="Times New Roman"/>
          <w:sz w:val="24"/>
          <w:szCs w:val="24"/>
          <w:shd w:val="clear" w:color="auto" w:fill="FFFFFF"/>
        </w:rPr>
      </w:pPr>
      <w:r w:rsidRPr="000829AB">
        <w:rPr>
          <w:rFonts w:ascii="Times New Roman" w:hAnsi="Times New Roman" w:cs="Times New Roman"/>
          <w:sz w:val="24"/>
          <w:szCs w:val="24"/>
        </w:rPr>
        <w:t>Pakkuja esitab koos pakkumusega teise isiku hankepassi ning teise isiku allkirjastatud kinnituse, et viimasel on vajalikud vahendid olemas ja ta lubab pakkujal neid vahendeid kasutada. Kinnituses peab olema esitatud pakkuja käsutusse antud vahendite kirjeldus ja kasutamise viis ning kas, kuidas, millises osas ja ulatuses teine isik lepingu täitmisel osaleb, et hankijal oleks võimalik hinnata, kas pakkuja käsutusse antud vahenditest piisab kvalifikatsiooni tõendamiseks ja lepingu nõuetekohaseks täitmiseks</w:t>
      </w:r>
    </w:p>
    <w:p w14:paraId="57E156D4" w14:textId="59F6EF5E" w:rsidR="00DF5E37" w:rsidRPr="00F34EF0" w:rsidRDefault="000829AB" w:rsidP="00533362">
      <w:pPr>
        <w:pStyle w:val="11"/>
        <w:rPr>
          <w:rFonts w:ascii="Times New Roman" w:hAnsi="Times New Roman" w:cs="Times New Roman"/>
          <w:sz w:val="24"/>
          <w:szCs w:val="24"/>
          <w:shd w:val="clear" w:color="auto" w:fill="FFFFFF"/>
        </w:rPr>
      </w:pPr>
      <w:r w:rsidRPr="000829AB">
        <w:rPr>
          <w:rFonts w:ascii="Times New Roman" w:hAnsi="Times New Roman" w:cs="Times New Roman"/>
          <w:sz w:val="24"/>
          <w:szCs w:val="24"/>
        </w:rPr>
        <w:t>P</w:t>
      </w:r>
      <w:r w:rsidR="00DF5E37" w:rsidRPr="000829AB">
        <w:rPr>
          <w:rFonts w:ascii="Times New Roman" w:hAnsi="Times New Roman" w:cs="Times New Roman"/>
          <w:sz w:val="24"/>
          <w:szCs w:val="24"/>
        </w:rPr>
        <w:t>akkumus</w:t>
      </w:r>
      <w:r w:rsidRPr="000829AB">
        <w:rPr>
          <w:rFonts w:ascii="Times New Roman" w:hAnsi="Times New Roman" w:cs="Times New Roman"/>
          <w:sz w:val="24"/>
          <w:szCs w:val="24"/>
        </w:rPr>
        <w:t xml:space="preserve"> peab</w:t>
      </w:r>
      <w:r w:rsidR="00DF5E37" w:rsidRPr="000829AB">
        <w:rPr>
          <w:rFonts w:ascii="Times New Roman" w:hAnsi="Times New Roman" w:cs="Times New Roman"/>
          <w:sz w:val="24"/>
          <w:szCs w:val="24"/>
        </w:rPr>
        <w:t xml:space="preserve"> sisaldama infot iga ühispakkuja poolt täidetava lepingu osa suuruse ja iseloomu kohta.</w:t>
      </w:r>
    </w:p>
    <w:p w14:paraId="5CADE09C" w14:textId="77777777" w:rsidR="00F34EF0" w:rsidRDefault="00F34EF0" w:rsidP="00F34EF0">
      <w:pPr>
        <w:pStyle w:val="11"/>
        <w:numPr>
          <w:ilvl w:val="0"/>
          <w:numId w:val="0"/>
        </w:numPr>
        <w:ind w:left="432"/>
        <w:rPr>
          <w:rFonts w:ascii="Times New Roman" w:hAnsi="Times New Roman" w:cs="Times New Roman"/>
          <w:sz w:val="24"/>
          <w:szCs w:val="24"/>
        </w:rPr>
      </w:pPr>
    </w:p>
    <w:p w14:paraId="1C87F138" w14:textId="77777777" w:rsidR="00F34EF0" w:rsidRDefault="00F34EF0" w:rsidP="00F34EF0">
      <w:pPr>
        <w:pStyle w:val="11"/>
        <w:numPr>
          <w:ilvl w:val="0"/>
          <w:numId w:val="0"/>
        </w:numPr>
        <w:ind w:left="432"/>
        <w:rPr>
          <w:rFonts w:ascii="Times New Roman" w:hAnsi="Times New Roman" w:cs="Times New Roman"/>
          <w:sz w:val="24"/>
          <w:szCs w:val="24"/>
        </w:rPr>
      </w:pPr>
    </w:p>
    <w:p w14:paraId="27DA2797" w14:textId="77777777" w:rsidR="00F34EF0" w:rsidRPr="000829AB" w:rsidRDefault="00F34EF0" w:rsidP="00F34EF0">
      <w:pPr>
        <w:pStyle w:val="11"/>
        <w:numPr>
          <w:ilvl w:val="0"/>
          <w:numId w:val="0"/>
        </w:numPr>
        <w:ind w:left="432"/>
        <w:rPr>
          <w:rFonts w:ascii="Times New Roman" w:hAnsi="Times New Roman" w:cs="Times New Roman"/>
          <w:sz w:val="24"/>
          <w:szCs w:val="24"/>
          <w:shd w:val="clear" w:color="auto" w:fill="FFFFFF"/>
        </w:rPr>
      </w:pPr>
    </w:p>
    <w:p w14:paraId="3102B29C" w14:textId="77777777" w:rsidR="003523CE" w:rsidRPr="00533362" w:rsidRDefault="003523CE" w:rsidP="003523CE">
      <w:pPr>
        <w:pStyle w:val="11"/>
        <w:numPr>
          <w:ilvl w:val="0"/>
          <w:numId w:val="0"/>
        </w:numPr>
        <w:ind w:left="432"/>
        <w:rPr>
          <w:rFonts w:ascii="Times New Roman" w:hAnsi="Times New Roman" w:cs="Times New Roman"/>
          <w:sz w:val="24"/>
          <w:szCs w:val="24"/>
          <w:shd w:val="clear" w:color="auto" w:fill="FFFFFF"/>
        </w:rPr>
      </w:pPr>
    </w:p>
    <w:p w14:paraId="26DE213E" w14:textId="33D8A6BE" w:rsidR="0025431F" w:rsidRPr="00533362" w:rsidRDefault="0025431F" w:rsidP="00A06496">
      <w:pPr>
        <w:pStyle w:val="11"/>
        <w:numPr>
          <w:ilvl w:val="0"/>
          <w:numId w:val="6"/>
        </w:numPr>
        <w:spacing w:after="120"/>
        <w:rPr>
          <w:rFonts w:ascii="Times New Roman" w:hAnsi="Times New Roman" w:cs="Times New Roman"/>
          <w:b/>
          <w:bCs/>
          <w:sz w:val="24"/>
          <w:szCs w:val="24"/>
        </w:rPr>
      </w:pPr>
      <w:bookmarkStart w:id="3" w:name="_Toc66500800"/>
      <w:bookmarkEnd w:id="2"/>
      <w:r w:rsidRPr="00533362">
        <w:rPr>
          <w:rFonts w:ascii="Times New Roman" w:hAnsi="Times New Roman" w:cs="Times New Roman"/>
          <w:b/>
          <w:bCs/>
          <w:sz w:val="24"/>
          <w:szCs w:val="24"/>
        </w:rPr>
        <w:lastRenderedPageBreak/>
        <w:t>PAKKUMUSTE HINDAMINE</w:t>
      </w:r>
    </w:p>
    <w:p w14:paraId="2A3D4942" w14:textId="77777777" w:rsidR="000E3857" w:rsidRPr="00533362" w:rsidRDefault="000E3857" w:rsidP="000829AB">
      <w:pPr>
        <w:pStyle w:val="11"/>
        <w:spacing w:after="120"/>
        <w:ind w:left="431" w:hanging="431"/>
        <w:rPr>
          <w:rFonts w:ascii="Times New Roman" w:hAnsi="Times New Roman" w:cs="Times New Roman"/>
          <w:sz w:val="24"/>
          <w:szCs w:val="24"/>
        </w:rPr>
      </w:pPr>
      <w:r w:rsidRPr="00533362">
        <w:rPr>
          <w:rFonts w:ascii="Times New Roman" w:hAnsi="Times New Roman" w:cs="Times New Roman"/>
          <w:sz w:val="24"/>
          <w:szCs w:val="24"/>
        </w:rPr>
        <w:t xml:space="preserve">Hankija tunnistab edukaks pakkumuste hindamise kriteeriumide kohaselt majanduslikult soodsaima pakkumuse. Hankija arvestab majanduslikult soodsaima pakkumuse väljaselgitamisel ainult pakkumuse maksumust ja tunnistab edukaks kõige madalama kogumaksumusega  (suurima punktisummaga) pakkumuse. </w:t>
      </w:r>
    </w:p>
    <w:p w14:paraId="517C0E32" w14:textId="0C30339C" w:rsidR="00AC7C4D" w:rsidRPr="00533362" w:rsidRDefault="000E3857" w:rsidP="000829AB">
      <w:pPr>
        <w:pStyle w:val="11"/>
        <w:rPr>
          <w:rFonts w:ascii="Times New Roman" w:hAnsi="Times New Roman" w:cs="Times New Roman"/>
          <w:sz w:val="24"/>
          <w:szCs w:val="24"/>
        </w:rPr>
      </w:pPr>
      <w:r w:rsidRPr="00533362">
        <w:rPr>
          <w:rFonts w:ascii="Times New Roman" w:hAnsi="Times New Roman" w:cs="Times New Roman"/>
          <w:sz w:val="24"/>
          <w:szCs w:val="24"/>
        </w:rPr>
        <w:t>Kui võrdselt madalama kogumaksumusega (suurima punktisummaga) pakkumuse on esitanud rohkem kui üks pakkuja,  siis heidetakse pakkujate vahel liisku. Liisuheitmise koht ja ajakava teatatakse eelnevalt pakkujatele ning nende volitatud esindajatel on õigus viibida liisuheitmise juures</w:t>
      </w:r>
      <w:r w:rsidR="00391E8C" w:rsidRPr="00533362">
        <w:rPr>
          <w:rFonts w:ascii="Times New Roman" w:hAnsi="Times New Roman" w:cs="Times New Roman"/>
          <w:sz w:val="24"/>
          <w:szCs w:val="24"/>
        </w:rPr>
        <w:t>.</w:t>
      </w:r>
    </w:p>
    <w:p w14:paraId="72FB3B2B" w14:textId="01478E9E" w:rsidR="00FA2377" w:rsidRDefault="00FA2377" w:rsidP="00A06496">
      <w:pPr>
        <w:suppressAutoHyphens/>
        <w:spacing w:after="120"/>
        <w:rPr>
          <w:szCs w:val="24"/>
        </w:rPr>
      </w:pPr>
      <w:bookmarkStart w:id="4" w:name="_Toc350958166"/>
      <w:bookmarkStart w:id="5" w:name="_Toc387321710"/>
      <w:bookmarkStart w:id="6" w:name="_Toc417991990"/>
      <w:bookmarkEnd w:id="3"/>
    </w:p>
    <w:p w14:paraId="56CA258B" w14:textId="4857E320" w:rsidR="006B3116" w:rsidRPr="00533362" w:rsidRDefault="006B3116" w:rsidP="00A06496">
      <w:pPr>
        <w:pStyle w:val="Loendilik"/>
        <w:numPr>
          <w:ilvl w:val="0"/>
          <w:numId w:val="6"/>
        </w:numPr>
        <w:spacing w:after="120"/>
        <w:rPr>
          <w:b/>
          <w:bCs/>
          <w:szCs w:val="24"/>
        </w:rPr>
      </w:pPr>
      <w:bookmarkStart w:id="7" w:name="_Toc346698781"/>
      <w:bookmarkStart w:id="8" w:name="_Toc351709515"/>
      <w:bookmarkStart w:id="9" w:name="_Toc387321725"/>
      <w:bookmarkStart w:id="10" w:name="_Toc417992005"/>
      <w:bookmarkEnd w:id="4"/>
      <w:bookmarkEnd w:id="5"/>
      <w:bookmarkEnd w:id="6"/>
      <w:r w:rsidRPr="00533362">
        <w:rPr>
          <w:b/>
          <w:bCs/>
          <w:kern w:val="32"/>
          <w:szCs w:val="24"/>
        </w:rPr>
        <w:t>KÕIKIDE PAKKUMUSTE TAGASILÜKKAMISE ALUSED JA HANKEMENET</w:t>
      </w:r>
      <w:r w:rsidR="007B34C1" w:rsidRPr="00533362">
        <w:rPr>
          <w:b/>
          <w:bCs/>
          <w:kern w:val="32"/>
          <w:szCs w:val="24"/>
        </w:rPr>
        <w:t>L</w:t>
      </w:r>
      <w:r w:rsidRPr="00533362">
        <w:rPr>
          <w:b/>
          <w:bCs/>
          <w:kern w:val="32"/>
          <w:szCs w:val="24"/>
        </w:rPr>
        <w:t>USE KEHTETUKS TUNNISTAMINE</w:t>
      </w:r>
    </w:p>
    <w:bookmarkEnd w:id="7"/>
    <w:bookmarkEnd w:id="8"/>
    <w:bookmarkEnd w:id="9"/>
    <w:bookmarkEnd w:id="10"/>
    <w:p w14:paraId="746869F2" w14:textId="4F716FA4" w:rsidR="006B3116" w:rsidRPr="00533362" w:rsidRDefault="006B3116" w:rsidP="008A2E48">
      <w:pPr>
        <w:pStyle w:val="11"/>
        <w:spacing w:after="120"/>
        <w:ind w:left="431" w:hanging="431"/>
        <w:rPr>
          <w:rFonts w:ascii="Times New Roman" w:hAnsi="Times New Roman" w:cs="Times New Roman"/>
          <w:sz w:val="24"/>
          <w:szCs w:val="24"/>
        </w:rPr>
      </w:pPr>
      <w:r w:rsidRPr="00533362">
        <w:rPr>
          <w:rFonts w:ascii="Times New Roman" w:hAnsi="Times New Roman" w:cs="Times New Roman"/>
          <w:sz w:val="24"/>
          <w:szCs w:val="24"/>
        </w:rPr>
        <w:t>Hankija võib lisaks RHS §-s 116 sätestatud juhtudele teha põhjendatud kirjaliku otsuse kõigi pakkumuste tagasilükkamise kohta kui</w:t>
      </w:r>
      <w:r w:rsidR="008A2E48" w:rsidRPr="00533362">
        <w:rPr>
          <w:rFonts w:ascii="Times New Roman" w:hAnsi="Times New Roman" w:cs="Times New Roman"/>
          <w:sz w:val="24"/>
          <w:szCs w:val="24"/>
        </w:rPr>
        <w:t xml:space="preserve"> </w:t>
      </w:r>
      <w:r w:rsidRPr="00533362">
        <w:rPr>
          <w:rFonts w:ascii="Times New Roman" w:hAnsi="Times New Roman" w:cs="Times New Roman"/>
          <w:sz w:val="24"/>
          <w:szCs w:val="24"/>
        </w:rPr>
        <w:t>ei ole tagatud piisav konkurents (laekub kaks või vähem pakkumust või vastavaks tunnistatakse ainult üks  pakkumus)</w:t>
      </w:r>
      <w:r w:rsidR="008A2E48" w:rsidRPr="00533362">
        <w:rPr>
          <w:rFonts w:ascii="Times New Roman" w:hAnsi="Times New Roman" w:cs="Times New Roman"/>
          <w:sz w:val="24"/>
          <w:szCs w:val="24"/>
        </w:rPr>
        <w:t>.</w:t>
      </w:r>
    </w:p>
    <w:p w14:paraId="64B55196" w14:textId="77777777" w:rsidR="006B3116" w:rsidRPr="00533362" w:rsidRDefault="006B3116" w:rsidP="008A2E48">
      <w:pPr>
        <w:pStyle w:val="11"/>
        <w:spacing w:after="120"/>
        <w:ind w:left="431" w:hanging="431"/>
        <w:rPr>
          <w:rFonts w:ascii="Times New Roman" w:hAnsi="Times New Roman" w:cs="Times New Roman"/>
          <w:sz w:val="24"/>
          <w:szCs w:val="24"/>
        </w:rPr>
      </w:pPr>
      <w:r w:rsidRPr="00533362">
        <w:rPr>
          <w:rFonts w:ascii="Times New Roman" w:hAnsi="Times New Roman" w:cs="Times New Roman"/>
          <w:sz w:val="24"/>
          <w:szCs w:val="24"/>
        </w:rPr>
        <w:t>Hankijal on õigus hankemenetlus põhjendatud kirjaliku otsusega kehtetuks tunnistada.</w:t>
      </w:r>
      <w:r w:rsidRPr="00533362">
        <w:rPr>
          <w:rFonts w:ascii="Times New Roman" w:eastAsiaTheme="minorEastAsia" w:hAnsi="Times New Roman" w:cs="Times New Roman"/>
          <w:color w:val="000000" w:themeColor="text1"/>
          <w:sz w:val="24"/>
          <w:szCs w:val="24"/>
        </w:rPr>
        <w:t xml:space="preserve"> </w:t>
      </w:r>
      <w:r w:rsidRPr="00533362">
        <w:rPr>
          <w:rFonts w:ascii="Times New Roman" w:hAnsi="Times New Roman" w:cs="Times New Roman"/>
          <w:sz w:val="24"/>
          <w:szCs w:val="24"/>
        </w:rPr>
        <w:t>Põhjendatud vajaduseks võib olla eelkõige, kuid mitte ainult:</w:t>
      </w:r>
    </w:p>
    <w:p w14:paraId="1B07DE42" w14:textId="19E1C091" w:rsidR="006B3116" w:rsidRPr="00533362" w:rsidRDefault="006B3116" w:rsidP="00A06496">
      <w:pPr>
        <w:pStyle w:val="111"/>
        <w:spacing w:after="120"/>
        <w:rPr>
          <w:rFonts w:ascii="Times New Roman" w:hAnsi="Times New Roman" w:cs="Times New Roman"/>
          <w:sz w:val="24"/>
          <w:szCs w:val="24"/>
        </w:rPr>
      </w:pPr>
      <w:r w:rsidRPr="00533362">
        <w:rPr>
          <w:rFonts w:ascii="Times New Roman" w:hAnsi="Times New Roman" w:cs="Times New Roman"/>
          <w:sz w:val="24"/>
          <w:szCs w:val="24"/>
        </w:rPr>
        <w:t xml:space="preserve">kui tekib vajadus </w:t>
      </w:r>
      <w:r w:rsidR="00A56EF9">
        <w:rPr>
          <w:rFonts w:ascii="Times New Roman" w:hAnsi="Times New Roman" w:cs="Times New Roman"/>
          <w:sz w:val="24"/>
          <w:szCs w:val="24"/>
        </w:rPr>
        <w:t>hanke</w:t>
      </w:r>
      <w:r w:rsidRPr="00533362">
        <w:rPr>
          <w:rFonts w:ascii="Times New Roman" w:hAnsi="Times New Roman" w:cs="Times New Roman"/>
          <w:sz w:val="24"/>
          <w:szCs w:val="24"/>
        </w:rPr>
        <w:t>lepingu eset olulisel määral muuta;</w:t>
      </w:r>
    </w:p>
    <w:p w14:paraId="0603F697" w14:textId="77777777" w:rsidR="002B2372" w:rsidRPr="00533362" w:rsidRDefault="002B2372" w:rsidP="00A06496">
      <w:pPr>
        <w:pStyle w:val="111"/>
        <w:spacing w:after="120"/>
        <w:rPr>
          <w:rFonts w:ascii="Times New Roman" w:hAnsi="Times New Roman" w:cs="Times New Roman"/>
          <w:sz w:val="24"/>
          <w:szCs w:val="24"/>
        </w:rPr>
      </w:pPr>
      <w:r w:rsidRPr="00533362">
        <w:rPr>
          <w:rFonts w:ascii="Times New Roman" w:hAnsi="Times New Roman" w:cs="Times New Roman"/>
          <w:sz w:val="24"/>
          <w:szCs w:val="24"/>
        </w:rPr>
        <w:t>kui avatud hankemenetluse toimumise ajal on hankijale saanud teatavaks andmed, mis välistavad või muudavad hankija jaoks ebaotstarbekaks hankemenetluse lõpuleviimise hankedokumentides esitatud tingimustel või hankelepingu sõlmimine etteantud ja hankemenetluse käigus väljaselgitatud tingimustel ei vastaks muutunud asjaolude tõttu hankija varasematele vajadustele või ootustele;</w:t>
      </w:r>
    </w:p>
    <w:p w14:paraId="6117B27B" w14:textId="73DCF143" w:rsidR="002B2372" w:rsidRPr="00533362" w:rsidRDefault="002B2372" w:rsidP="00A06496">
      <w:pPr>
        <w:pStyle w:val="111"/>
        <w:spacing w:after="120"/>
        <w:rPr>
          <w:rFonts w:ascii="Times New Roman" w:hAnsi="Times New Roman" w:cs="Times New Roman"/>
          <w:sz w:val="24"/>
          <w:szCs w:val="24"/>
        </w:rPr>
      </w:pPr>
      <w:r w:rsidRPr="00533362">
        <w:rPr>
          <w:rFonts w:ascii="Times New Roman" w:hAnsi="Times New Roman" w:cs="Times New Roman"/>
          <w:sz w:val="24"/>
          <w:szCs w:val="24"/>
        </w:rPr>
        <w:t>kui langeb ära vajadus teenuse tellimise järele põhjusel, mis ei sõltu hankijast või põhjusel, mis sõltub või tuleneb seadusandluse muutumisest, kõrgemalseisvate asutuste haldusaktidest ja toimingutest või RMK nõukogu poolt arengukava muutmisest;</w:t>
      </w:r>
    </w:p>
    <w:p w14:paraId="763DC368" w14:textId="77777777" w:rsidR="006B3116" w:rsidRPr="00533362" w:rsidRDefault="006B3116" w:rsidP="0001641C">
      <w:pPr>
        <w:pStyle w:val="111"/>
        <w:rPr>
          <w:rFonts w:ascii="Times New Roman" w:hAnsi="Times New Roman" w:cs="Times New Roman"/>
          <w:sz w:val="24"/>
          <w:szCs w:val="24"/>
        </w:rPr>
      </w:pPr>
      <w:r w:rsidRPr="00533362">
        <w:rPr>
          <w:rFonts w:ascii="Times New Roman" w:hAnsi="Times New Roman" w:cs="Times New Roman"/>
          <w:sz w:val="24"/>
          <w:szCs w:val="24"/>
        </w:rPr>
        <w:t>kui hankemenetluses on ilmnenud ebakõlad, mida ei ole võimalik kõrvaldada ega menetlust seetõttu õiguspäraselt lõpule viia.</w:t>
      </w:r>
    </w:p>
    <w:p w14:paraId="54A1ED97" w14:textId="77777777" w:rsidR="00110D5F" w:rsidRPr="00533362" w:rsidRDefault="00110D5F" w:rsidP="00A16838">
      <w:pPr>
        <w:pStyle w:val="111"/>
        <w:numPr>
          <w:ilvl w:val="0"/>
          <w:numId w:val="0"/>
        </w:numPr>
        <w:ind w:left="1055"/>
        <w:rPr>
          <w:rFonts w:ascii="Times New Roman" w:hAnsi="Times New Roman" w:cs="Times New Roman"/>
          <w:sz w:val="24"/>
          <w:szCs w:val="24"/>
        </w:rPr>
      </w:pPr>
    </w:p>
    <w:p w14:paraId="307A7AB8" w14:textId="77777777" w:rsidR="00110D5F" w:rsidRPr="00533362" w:rsidRDefault="00110D5F" w:rsidP="000829AB">
      <w:pPr>
        <w:pStyle w:val="pealkiri"/>
        <w:numPr>
          <w:ilvl w:val="0"/>
          <w:numId w:val="6"/>
        </w:numPr>
        <w:spacing w:before="0" w:after="120"/>
        <w:rPr>
          <w:b/>
          <w:sz w:val="24"/>
          <w:szCs w:val="24"/>
        </w:rPr>
      </w:pPr>
      <w:bookmarkStart w:id="11" w:name="_Toc346698782"/>
      <w:bookmarkStart w:id="12" w:name="_Toc351709516"/>
      <w:bookmarkStart w:id="13" w:name="_Toc387321726"/>
      <w:bookmarkStart w:id="14" w:name="_Toc417992006"/>
      <w:r w:rsidRPr="00533362">
        <w:rPr>
          <w:b/>
          <w:sz w:val="24"/>
          <w:szCs w:val="24"/>
        </w:rPr>
        <w:t>HANKELEPINGU SÕLMIMINE</w:t>
      </w:r>
    </w:p>
    <w:p w14:paraId="65C2AB59" w14:textId="77777777" w:rsidR="00110D5F" w:rsidRPr="00533362" w:rsidRDefault="00110D5F" w:rsidP="000829AB">
      <w:pPr>
        <w:pStyle w:val="11"/>
        <w:spacing w:after="120"/>
        <w:rPr>
          <w:rFonts w:ascii="Times New Roman" w:hAnsi="Times New Roman" w:cs="Times New Roman"/>
          <w:sz w:val="24"/>
          <w:szCs w:val="24"/>
        </w:rPr>
      </w:pPr>
      <w:r w:rsidRPr="00533362">
        <w:rPr>
          <w:rFonts w:ascii="Times New Roman" w:hAnsi="Times New Roman" w:cs="Times New Roman"/>
          <w:sz w:val="24"/>
          <w:szCs w:val="24"/>
        </w:rPr>
        <w:t>Hankeleping sõlmitakse ühe edukaks tunnistatud pakkujaga hankelepingu projektis kindlaksmääratud tingimustel. Hankelepinguga ei võrdsustata edukaks tunnistatud pakkumust, vaid sõlmitakse leping eraldi dokumendina.</w:t>
      </w:r>
    </w:p>
    <w:p w14:paraId="7834729C" w14:textId="77777777" w:rsidR="00110D5F" w:rsidRPr="00533362" w:rsidRDefault="00110D5F" w:rsidP="000829AB">
      <w:pPr>
        <w:pStyle w:val="11"/>
        <w:spacing w:after="120"/>
        <w:rPr>
          <w:rFonts w:ascii="Times New Roman" w:hAnsi="Times New Roman" w:cs="Times New Roman"/>
          <w:sz w:val="24"/>
          <w:szCs w:val="24"/>
        </w:rPr>
      </w:pPr>
      <w:r w:rsidRPr="00533362">
        <w:rPr>
          <w:rFonts w:ascii="Times New Roman" w:hAnsi="Times New Roman" w:cs="Times New Roman"/>
          <w:sz w:val="24"/>
          <w:szCs w:val="24"/>
        </w:rPr>
        <w:t>Hankija soovib hankelepingu sõlmida mõistlikul esimesel võimalusel peale hankemenetluses lepingu sõlmimise võimaluse tekkimist ning edukas pakkuja kohustub lepingu allkirjastama koheselt peale hankijalt vastavasisulise ettepaneku saamist ja tagastama allkirjastatud hankelepingu hankijale viivitamatult peale selle allkirjastamist.</w:t>
      </w:r>
    </w:p>
    <w:p w14:paraId="0F1DBF7D" w14:textId="77777777" w:rsidR="00110D5F" w:rsidRPr="00533362" w:rsidRDefault="00110D5F" w:rsidP="000829AB">
      <w:pPr>
        <w:pStyle w:val="11"/>
        <w:spacing w:after="120"/>
        <w:rPr>
          <w:rFonts w:ascii="Times New Roman" w:hAnsi="Times New Roman" w:cs="Times New Roman"/>
          <w:sz w:val="24"/>
          <w:szCs w:val="24"/>
        </w:rPr>
      </w:pPr>
      <w:r w:rsidRPr="00533362">
        <w:rPr>
          <w:rFonts w:ascii="Times New Roman" w:hAnsi="Times New Roman" w:cs="Times New Roman"/>
          <w:sz w:val="24"/>
          <w:szCs w:val="24"/>
        </w:rPr>
        <w:t xml:space="preserve">Kui edukaks tunnistatud pakkuja ei allkirjasta või ei esita hankijale allkirjastatud hankelepingut 3 tööpäeva jooksul selle hankija poolt allkirjastamiseks esitamisest, võib hankija lugeda pakkumuse tagasivõetuks hankijast mitteolenevatel põhjustel ja kohaldada RHS </w:t>
      </w:r>
      <w:r w:rsidRPr="00533362">
        <w:rPr>
          <w:rFonts w:ascii="Times New Roman" w:hAnsi="Times New Roman" w:cs="Times New Roman"/>
          <w:color w:val="000000"/>
          <w:spacing w:val="-1"/>
          <w:sz w:val="24"/>
          <w:szCs w:val="24"/>
        </w:rPr>
        <w:t>§ 119.</w:t>
      </w:r>
      <w:r w:rsidRPr="00533362">
        <w:rPr>
          <w:rFonts w:ascii="Times New Roman" w:hAnsi="Times New Roman" w:cs="Times New Roman"/>
          <w:sz w:val="24"/>
          <w:szCs w:val="24"/>
        </w:rPr>
        <w:t xml:space="preserve"> </w:t>
      </w:r>
    </w:p>
    <w:p w14:paraId="0347D8C9" w14:textId="77777777" w:rsidR="00110D5F" w:rsidRPr="00FF2383" w:rsidRDefault="00110D5F" w:rsidP="00110D5F">
      <w:pPr>
        <w:pStyle w:val="11"/>
        <w:rPr>
          <w:rFonts w:ascii="Times New Roman" w:hAnsi="Times New Roman" w:cs="Times New Roman"/>
          <w:sz w:val="24"/>
          <w:szCs w:val="24"/>
        </w:rPr>
      </w:pPr>
      <w:r w:rsidRPr="00533362">
        <w:rPr>
          <w:rFonts w:ascii="Times New Roman" w:hAnsi="Times New Roman" w:cs="Times New Roman"/>
          <w:sz w:val="24"/>
          <w:szCs w:val="24"/>
        </w:rPr>
        <w:t xml:space="preserve">Hankeleping allkirjastatakse digitaalselt. </w:t>
      </w:r>
      <w:r w:rsidRPr="00533362">
        <w:rPr>
          <w:rFonts w:ascii="Times New Roman" w:hAnsi="Times New Roman" w:cs="Times New Roman"/>
          <w:color w:val="000000"/>
          <w:spacing w:val="-1"/>
          <w:sz w:val="24"/>
          <w:szCs w:val="24"/>
        </w:rPr>
        <w:t xml:space="preserve">Juhul, kui hankelepingu allkirjastamine digitaalselt ei ole võimalik (nt piiriülene pakkuja), saadab hankija edukaks tunnistatud pakkumuse esitanud pakkujale kaks hankija poolt allkirjastatud lepingu eksemplari. Hankeleping loetakse kättesaaduks 3 kalendripäeva möödumisel selle elektroonilisest edastamisest  arvates. Edukaks tunnistatud pakkumuse esitanud pakkuja peab ühe hankelepingu eksemplari allkirjastatult </w:t>
      </w:r>
      <w:r w:rsidRPr="00533362">
        <w:rPr>
          <w:rFonts w:ascii="Times New Roman" w:hAnsi="Times New Roman" w:cs="Times New Roman"/>
          <w:color w:val="000000"/>
          <w:spacing w:val="-1"/>
          <w:sz w:val="24"/>
          <w:szCs w:val="24"/>
        </w:rPr>
        <w:lastRenderedPageBreak/>
        <w:t xml:space="preserve">tagastama hankijale 5 tööpäeva jooksul hankelepingu kättesaamisest arvates. Hankija võib eduka pakkuja taotluse ja vajaduse korral hankelepingu tagastamise tähtaega pikendada. Kui pakkuja ei tagasta tema poolt allkirjastatud hankelepingut nimetatud tähtaja jooksul, võib hankija lugeda pakkumuse tagasivõetuks hankijast mitteolenevatel põhjustel </w:t>
      </w:r>
      <w:r w:rsidRPr="00533362">
        <w:rPr>
          <w:rFonts w:ascii="Times New Roman" w:hAnsi="Times New Roman" w:cs="Times New Roman"/>
          <w:sz w:val="24"/>
          <w:szCs w:val="24"/>
        </w:rPr>
        <w:t xml:space="preserve">ja kohaldada RHS </w:t>
      </w:r>
      <w:r w:rsidRPr="00533362">
        <w:rPr>
          <w:rFonts w:ascii="Times New Roman" w:hAnsi="Times New Roman" w:cs="Times New Roman"/>
          <w:color w:val="000000"/>
          <w:spacing w:val="-1"/>
          <w:sz w:val="24"/>
          <w:szCs w:val="24"/>
        </w:rPr>
        <w:t>§ 119.</w:t>
      </w:r>
    </w:p>
    <w:p w14:paraId="558D9A92" w14:textId="77777777" w:rsidR="00FF2383" w:rsidRPr="00533362" w:rsidRDefault="00FF2383" w:rsidP="00FF2383">
      <w:pPr>
        <w:pStyle w:val="11"/>
        <w:numPr>
          <w:ilvl w:val="0"/>
          <w:numId w:val="0"/>
        </w:numPr>
        <w:ind w:left="432"/>
        <w:rPr>
          <w:rFonts w:ascii="Times New Roman" w:hAnsi="Times New Roman" w:cs="Times New Roman"/>
          <w:sz w:val="24"/>
          <w:szCs w:val="24"/>
        </w:rPr>
      </w:pPr>
    </w:p>
    <w:p w14:paraId="0A5A52A4" w14:textId="6012F0D5" w:rsidR="00854585" w:rsidRPr="00533362" w:rsidRDefault="00854585" w:rsidP="00903565">
      <w:pPr>
        <w:pStyle w:val="pealkiri"/>
        <w:numPr>
          <w:ilvl w:val="0"/>
          <w:numId w:val="6"/>
        </w:numPr>
        <w:spacing w:before="0" w:after="120"/>
        <w:ind w:left="567" w:hanging="567"/>
        <w:rPr>
          <w:b/>
          <w:sz w:val="24"/>
          <w:szCs w:val="24"/>
        </w:rPr>
      </w:pPr>
      <w:r w:rsidRPr="00533362">
        <w:rPr>
          <w:b/>
          <w:sz w:val="24"/>
          <w:szCs w:val="24"/>
        </w:rPr>
        <w:t>LISATEABE SAAMINE</w:t>
      </w:r>
    </w:p>
    <w:p w14:paraId="46212090" w14:textId="0CE3EF32" w:rsidR="00854585" w:rsidRPr="00533362" w:rsidRDefault="00A61A5D" w:rsidP="00903565">
      <w:pPr>
        <w:pStyle w:val="11"/>
        <w:spacing w:after="120"/>
        <w:rPr>
          <w:rFonts w:ascii="Times New Roman" w:eastAsia="Arial" w:hAnsi="Times New Roman" w:cs="Times New Roman"/>
          <w:sz w:val="24"/>
          <w:szCs w:val="24"/>
        </w:rPr>
      </w:pPr>
      <w:r w:rsidRPr="00533362">
        <w:rPr>
          <w:rFonts w:ascii="Times New Roman" w:eastAsia="Arial" w:hAnsi="Times New Roman" w:cs="Times New Roman"/>
          <w:sz w:val="24"/>
          <w:szCs w:val="24"/>
        </w:rPr>
        <w:t>R</w:t>
      </w:r>
      <w:r w:rsidR="00854585" w:rsidRPr="00533362">
        <w:rPr>
          <w:rFonts w:ascii="Times New Roman" w:eastAsia="Arial" w:hAnsi="Times New Roman" w:cs="Times New Roman"/>
          <w:sz w:val="24"/>
          <w:szCs w:val="24"/>
        </w:rPr>
        <w:t>HAD kohta saab selgitusi või täiendavat teavet ainult RHR kaudu, mis eeldab seda, et huvitatud isik registreerib end RHR-s vastava hankemenetluse juurde. Telefoni ega e-kirja teel küsimusi vastu ei võeta.</w:t>
      </w:r>
    </w:p>
    <w:p w14:paraId="3942D1E2" w14:textId="77777777" w:rsidR="00AF0D35" w:rsidRDefault="00854585" w:rsidP="000829AB">
      <w:pPr>
        <w:pStyle w:val="11"/>
        <w:rPr>
          <w:rFonts w:ascii="Times New Roman" w:eastAsia="Arial" w:hAnsi="Times New Roman" w:cs="Times New Roman"/>
          <w:sz w:val="24"/>
          <w:szCs w:val="24"/>
        </w:rPr>
      </w:pPr>
      <w:r w:rsidRPr="00533362">
        <w:rPr>
          <w:rFonts w:ascii="Times New Roman" w:eastAsia="Arial" w:hAnsi="Times New Roman" w:cs="Times New Roman"/>
          <w:sz w:val="24"/>
          <w:szCs w:val="24"/>
        </w:rPr>
        <w:t>Kui pakkuja avastab pak</w:t>
      </w:r>
      <w:r w:rsidR="00BD5FC1" w:rsidRPr="00533362">
        <w:rPr>
          <w:rFonts w:ascii="Times New Roman" w:eastAsia="Arial" w:hAnsi="Times New Roman" w:cs="Times New Roman"/>
          <w:sz w:val="24"/>
          <w:szCs w:val="24"/>
        </w:rPr>
        <w:t xml:space="preserve">kumuse ettevalmistamise käigus </w:t>
      </w:r>
      <w:proofErr w:type="spellStart"/>
      <w:r w:rsidR="00A61A5D" w:rsidRPr="00533362">
        <w:rPr>
          <w:rFonts w:ascii="Times New Roman" w:eastAsia="Arial" w:hAnsi="Times New Roman" w:cs="Times New Roman"/>
          <w:sz w:val="24"/>
          <w:szCs w:val="24"/>
        </w:rPr>
        <w:t>R</w:t>
      </w:r>
      <w:r w:rsidRPr="00533362">
        <w:rPr>
          <w:rFonts w:ascii="Times New Roman" w:eastAsia="Arial" w:hAnsi="Times New Roman" w:cs="Times New Roman"/>
          <w:sz w:val="24"/>
          <w:szCs w:val="24"/>
        </w:rPr>
        <w:t>HAD-s</w:t>
      </w:r>
      <w:proofErr w:type="spellEnd"/>
      <w:r w:rsidRPr="00533362">
        <w:rPr>
          <w:rFonts w:ascii="Times New Roman" w:eastAsia="Arial" w:hAnsi="Times New Roman" w:cs="Times New Roman"/>
          <w:sz w:val="24"/>
          <w:szCs w:val="24"/>
        </w:rPr>
        <w:t xml:space="preserve"> vigu, vasturääkivusi, ebaselgusi või mitmeti tõlgendatavust, on ta kohustatud sellest koheselt hankijat RHR kaudu teavitama ja sellekohase küsimuse esitama. Kui pakkuja ei ole esitanud vastavaid </w:t>
      </w:r>
      <w:r w:rsidR="00BD5FC1" w:rsidRPr="00533362">
        <w:rPr>
          <w:rFonts w:ascii="Times New Roman" w:eastAsia="Arial" w:hAnsi="Times New Roman" w:cs="Times New Roman"/>
          <w:sz w:val="24"/>
          <w:szCs w:val="24"/>
        </w:rPr>
        <w:t xml:space="preserve">küsimusi </w:t>
      </w:r>
      <w:r w:rsidR="00A61A5D" w:rsidRPr="00533362">
        <w:rPr>
          <w:rFonts w:ascii="Times New Roman" w:eastAsia="Arial" w:hAnsi="Times New Roman" w:cs="Times New Roman"/>
          <w:sz w:val="24"/>
          <w:szCs w:val="24"/>
        </w:rPr>
        <w:t>R</w:t>
      </w:r>
      <w:r w:rsidRPr="00533362">
        <w:rPr>
          <w:rFonts w:ascii="Times New Roman" w:eastAsia="Arial" w:hAnsi="Times New Roman" w:cs="Times New Roman"/>
          <w:sz w:val="24"/>
          <w:szCs w:val="24"/>
        </w:rPr>
        <w:t>HAD kohta, siis on hankijal õigus lähtuda hankija tõlgendusest.</w:t>
      </w:r>
    </w:p>
    <w:p w14:paraId="0C1F3338" w14:textId="77777777" w:rsidR="000829AB" w:rsidRPr="00533362" w:rsidRDefault="000829AB" w:rsidP="000829AB">
      <w:pPr>
        <w:pStyle w:val="11"/>
        <w:numPr>
          <w:ilvl w:val="0"/>
          <w:numId w:val="0"/>
        </w:numPr>
        <w:rPr>
          <w:rFonts w:ascii="Times New Roman" w:eastAsia="Arial" w:hAnsi="Times New Roman" w:cs="Times New Roman"/>
          <w:sz w:val="24"/>
          <w:szCs w:val="24"/>
        </w:rPr>
      </w:pPr>
    </w:p>
    <w:p w14:paraId="6AA35A4C" w14:textId="77777777" w:rsidR="00AF0D35" w:rsidRPr="00533362" w:rsidRDefault="00AF0D35" w:rsidP="000829AB">
      <w:pPr>
        <w:pStyle w:val="pealkiri"/>
        <w:numPr>
          <w:ilvl w:val="0"/>
          <w:numId w:val="6"/>
        </w:numPr>
        <w:spacing w:before="0" w:after="120"/>
        <w:ind w:left="567" w:hanging="567"/>
        <w:rPr>
          <w:b/>
          <w:sz w:val="24"/>
          <w:szCs w:val="24"/>
        </w:rPr>
      </w:pPr>
      <w:r w:rsidRPr="00533362">
        <w:rPr>
          <w:b/>
          <w:sz w:val="24"/>
          <w:szCs w:val="24"/>
        </w:rPr>
        <w:t>LISAD</w:t>
      </w:r>
    </w:p>
    <w:p w14:paraId="56A6F0FA" w14:textId="1496E23F" w:rsidR="003066E9" w:rsidRDefault="004E4B25" w:rsidP="006F2566">
      <w:pPr>
        <w:pStyle w:val="11"/>
        <w:ind w:left="0" w:firstLine="0"/>
        <w:rPr>
          <w:rFonts w:ascii="Times New Roman" w:hAnsi="Times New Roman" w:cs="Times New Roman"/>
          <w:sz w:val="24"/>
          <w:szCs w:val="24"/>
        </w:rPr>
      </w:pPr>
      <w:r w:rsidRPr="00533362">
        <w:rPr>
          <w:rFonts w:ascii="Times New Roman" w:hAnsi="Times New Roman" w:cs="Times New Roman"/>
          <w:sz w:val="24"/>
          <w:szCs w:val="24"/>
        </w:rPr>
        <w:t>Lisa 1</w:t>
      </w:r>
      <w:r w:rsidR="007B540C">
        <w:rPr>
          <w:rFonts w:ascii="Times New Roman" w:hAnsi="Times New Roman" w:cs="Times New Roman"/>
          <w:sz w:val="24"/>
          <w:szCs w:val="24"/>
        </w:rPr>
        <w:t xml:space="preserve"> </w:t>
      </w:r>
      <w:r w:rsidRPr="00533362">
        <w:rPr>
          <w:rFonts w:ascii="Times New Roman" w:hAnsi="Times New Roman" w:cs="Times New Roman"/>
          <w:sz w:val="24"/>
          <w:szCs w:val="24"/>
        </w:rPr>
        <w:t xml:space="preserve">– </w:t>
      </w:r>
      <w:r w:rsidR="003066E9">
        <w:rPr>
          <w:rFonts w:ascii="Times New Roman" w:hAnsi="Times New Roman" w:cs="Times New Roman"/>
          <w:sz w:val="24"/>
          <w:szCs w:val="24"/>
        </w:rPr>
        <w:t>Tehniline kirjeldus</w:t>
      </w:r>
    </w:p>
    <w:p w14:paraId="77DE984A" w14:textId="7D2133F4" w:rsidR="003066E9" w:rsidRDefault="003066E9" w:rsidP="006F2566">
      <w:pPr>
        <w:pStyle w:val="11"/>
        <w:ind w:left="0" w:firstLine="0"/>
        <w:rPr>
          <w:rFonts w:ascii="Times New Roman" w:hAnsi="Times New Roman" w:cs="Times New Roman"/>
          <w:sz w:val="24"/>
          <w:szCs w:val="24"/>
        </w:rPr>
      </w:pPr>
      <w:r>
        <w:rPr>
          <w:rFonts w:ascii="Times New Roman" w:hAnsi="Times New Roman" w:cs="Times New Roman"/>
          <w:sz w:val="24"/>
          <w:szCs w:val="24"/>
        </w:rPr>
        <w:t xml:space="preserve">Lisa 2 – </w:t>
      </w:r>
      <w:r w:rsidR="007D7DFA">
        <w:rPr>
          <w:rFonts w:ascii="Times New Roman" w:hAnsi="Times New Roman" w:cs="Times New Roman"/>
          <w:sz w:val="24"/>
          <w:szCs w:val="24"/>
        </w:rPr>
        <w:t>Hinnapakkumuse vorm</w:t>
      </w:r>
    </w:p>
    <w:p w14:paraId="24C83C7E" w14:textId="7EF3938E" w:rsidR="007D7DFA" w:rsidRDefault="007D7DFA" w:rsidP="006F2566">
      <w:pPr>
        <w:pStyle w:val="11"/>
        <w:ind w:left="0" w:firstLine="0"/>
        <w:rPr>
          <w:rFonts w:ascii="Times New Roman" w:hAnsi="Times New Roman" w:cs="Times New Roman"/>
          <w:sz w:val="24"/>
          <w:szCs w:val="24"/>
        </w:rPr>
      </w:pPr>
      <w:r>
        <w:rPr>
          <w:rFonts w:ascii="Times New Roman" w:hAnsi="Times New Roman" w:cs="Times New Roman"/>
          <w:sz w:val="24"/>
          <w:szCs w:val="24"/>
        </w:rPr>
        <w:t>Lisa 3 – Hankelepingu vorm</w:t>
      </w:r>
    </w:p>
    <w:p w14:paraId="39CF9AFE" w14:textId="77777777" w:rsidR="007D7DFA" w:rsidRPr="007D7DFA" w:rsidRDefault="007D7DFA" w:rsidP="006F2566">
      <w:pPr>
        <w:pStyle w:val="11"/>
        <w:ind w:left="0" w:firstLine="0"/>
        <w:rPr>
          <w:rFonts w:ascii="Times New Roman" w:hAnsi="Times New Roman" w:cs="Times New Roman"/>
          <w:sz w:val="24"/>
          <w:szCs w:val="24"/>
        </w:rPr>
      </w:pPr>
      <w:r>
        <w:rPr>
          <w:rFonts w:ascii="Times New Roman" w:hAnsi="Times New Roman" w:cs="Times New Roman"/>
          <w:sz w:val="24"/>
          <w:szCs w:val="24"/>
        </w:rPr>
        <w:t xml:space="preserve">Lisa 4 – </w:t>
      </w:r>
      <w:r w:rsidRPr="007D7DFA">
        <w:rPr>
          <w:rFonts w:ascii="Times New Roman" w:hAnsi="Times New Roman" w:cs="Times New Roman"/>
          <w:sz w:val="24"/>
          <w:szCs w:val="24"/>
        </w:rPr>
        <w:t>Pakkumuses kasutatavad vormid</w:t>
      </w:r>
    </w:p>
    <w:p w14:paraId="384DB6EE" w14:textId="3D7141F1" w:rsidR="007D7DFA" w:rsidRPr="006F2566" w:rsidRDefault="007D7DFA" w:rsidP="006F2566">
      <w:pPr>
        <w:pStyle w:val="11"/>
        <w:ind w:left="0" w:firstLine="0"/>
        <w:rPr>
          <w:rFonts w:ascii="Times New Roman" w:hAnsi="Times New Roman" w:cs="Times New Roman"/>
          <w:sz w:val="24"/>
          <w:szCs w:val="24"/>
        </w:rPr>
      </w:pPr>
      <w:r>
        <w:rPr>
          <w:rFonts w:ascii="Times New Roman" w:hAnsi="Times New Roman" w:cs="Times New Roman"/>
          <w:sz w:val="24"/>
          <w:szCs w:val="24"/>
        </w:rPr>
        <w:t xml:space="preserve">Lisa 5 – </w:t>
      </w:r>
      <w:r w:rsidR="006F2566" w:rsidRPr="006F2566">
        <w:rPr>
          <w:rFonts w:ascii="Times New Roman" w:hAnsi="Times New Roman" w:cs="Times New Roman"/>
          <w:sz w:val="24"/>
          <w:szCs w:val="24"/>
        </w:rPr>
        <w:t>"Kaagjärve metsateed"</w:t>
      </w:r>
      <w:r w:rsidR="006F2566">
        <w:rPr>
          <w:rFonts w:ascii="Times New Roman" w:hAnsi="Times New Roman" w:cs="Times New Roman"/>
          <w:sz w:val="24"/>
          <w:szCs w:val="24"/>
        </w:rPr>
        <w:t xml:space="preserve"> </w:t>
      </w:r>
      <w:r w:rsidR="006F2566" w:rsidRPr="006F2566">
        <w:rPr>
          <w:rFonts w:ascii="Times New Roman" w:hAnsi="Times New Roman" w:cs="Times New Roman"/>
          <w:sz w:val="24"/>
          <w:szCs w:val="24"/>
        </w:rPr>
        <w:t>metsateede rekonstrueerimise ja ehitamise</w:t>
      </w:r>
      <w:r w:rsidR="006F2566">
        <w:rPr>
          <w:rFonts w:ascii="Times New Roman" w:hAnsi="Times New Roman" w:cs="Times New Roman"/>
          <w:sz w:val="24"/>
          <w:szCs w:val="24"/>
        </w:rPr>
        <w:t xml:space="preserve"> </w:t>
      </w:r>
      <w:r w:rsidR="006F2566" w:rsidRPr="006F2566">
        <w:rPr>
          <w:rFonts w:ascii="Times New Roman" w:hAnsi="Times New Roman" w:cs="Times New Roman"/>
          <w:sz w:val="24"/>
          <w:szCs w:val="24"/>
        </w:rPr>
        <w:t>projekt</w:t>
      </w:r>
    </w:p>
    <w:bookmarkEnd w:id="11"/>
    <w:bookmarkEnd w:id="12"/>
    <w:bookmarkEnd w:id="13"/>
    <w:bookmarkEnd w:id="14"/>
    <w:p w14:paraId="7FEB1CFC" w14:textId="722600DB" w:rsidR="00854585" w:rsidRPr="00533362" w:rsidRDefault="00854585" w:rsidP="00E12C15">
      <w:pPr>
        <w:pStyle w:val="11"/>
        <w:numPr>
          <w:ilvl w:val="0"/>
          <w:numId w:val="0"/>
        </w:numPr>
        <w:spacing w:after="120"/>
        <w:ind w:left="360"/>
        <w:rPr>
          <w:rFonts w:ascii="Times New Roman" w:eastAsia="Arial" w:hAnsi="Times New Roman" w:cs="Times New Roman"/>
          <w:sz w:val="24"/>
          <w:szCs w:val="24"/>
        </w:rPr>
      </w:pPr>
    </w:p>
    <w:sectPr w:rsidR="00854585" w:rsidRPr="00533362" w:rsidSect="00C55437">
      <w:headerReference w:type="even" r:id="rId11"/>
      <w:headerReference w:type="default" r:id="rId12"/>
      <w:footerReference w:type="even" r:id="rId13"/>
      <w:footerReference w:type="default" r:id="rId14"/>
      <w:pgSz w:w="11906" w:h="16838" w:code="9"/>
      <w:pgMar w:top="1135" w:right="1134" w:bottom="1135" w:left="1134" w:header="426" w:footer="510" w:gutter="0"/>
      <w:pgNumType w:start="1"/>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71BAAB1" w14:textId="77777777" w:rsidR="00534D82" w:rsidRDefault="00534D82">
      <w:r>
        <w:separator/>
      </w:r>
    </w:p>
  </w:endnote>
  <w:endnote w:type="continuationSeparator" w:id="0">
    <w:p w14:paraId="3176FA56" w14:textId="77777777" w:rsidR="00534D82" w:rsidRDefault="00534D82">
      <w:r>
        <w:continuationSeparator/>
      </w:r>
    </w:p>
  </w:endnote>
  <w:endnote w:type="continuationNotice" w:id="1">
    <w:p w14:paraId="7917C2ED" w14:textId="77777777" w:rsidR="00534D82" w:rsidRDefault="00534D8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MaxPro_S-Light">
    <w:altName w:val="Calibri"/>
    <w:charset w:val="BA"/>
    <w:family w:val="swiss"/>
    <w:pitch w:val="variable"/>
    <w:sig w:usb0="A00002FF" w:usb1="4000205B" w:usb2="00000008" w:usb3="00000000" w:csb0="00000097"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Yu Mincho">
    <w:altName w:val="游明朝"/>
    <w:panose1 w:val="00000000000000000000"/>
    <w:charset w:val="80"/>
    <w:family w:val="roman"/>
    <w:notTrueType/>
    <w:pitch w:val="default"/>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C14620" w14:textId="77777777" w:rsidR="00A61A5D" w:rsidRDefault="00A61A5D" w:rsidP="00812A41">
    <w:pPr>
      <w:pStyle w:val="Jalus"/>
      <w:rPr>
        <w:rStyle w:val="Lehekljenumber"/>
      </w:rPr>
    </w:pPr>
    <w:r>
      <w:rPr>
        <w:rStyle w:val="Lehekljenumber"/>
      </w:rPr>
      <w:fldChar w:fldCharType="begin"/>
    </w:r>
    <w:r>
      <w:rPr>
        <w:rStyle w:val="Lehekljenumber"/>
      </w:rPr>
      <w:instrText xml:space="preserve">PAGE  </w:instrText>
    </w:r>
    <w:r>
      <w:rPr>
        <w:rStyle w:val="Lehekljenumber"/>
      </w:rPr>
      <w:fldChar w:fldCharType="end"/>
    </w:r>
  </w:p>
  <w:p w14:paraId="11ABD98C" w14:textId="77777777" w:rsidR="00A61A5D" w:rsidRDefault="00A61A5D" w:rsidP="00812A41">
    <w:pPr>
      <w:pStyle w:val="Jalu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761681087"/>
      <w:docPartObj>
        <w:docPartGallery w:val="Page Numbers (Bottom of Page)"/>
        <w:docPartUnique/>
      </w:docPartObj>
    </w:sdtPr>
    <w:sdtEndPr/>
    <w:sdtContent>
      <w:p w14:paraId="61C00A9A" w14:textId="7AEE984C" w:rsidR="00A61A5D" w:rsidRDefault="00A61A5D">
        <w:pPr>
          <w:pStyle w:val="Jalus"/>
          <w:jc w:val="center"/>
        </w:pPr>
        <w:r>
          <w:fldChar w:fldCharType="begin"/>
        </w:r>
        <w:r>
          <w:instrText>PAGE   \* MERGEFORMAT</w:instrText>
        </w:r>
        <w:r>
          <w:fldChar w:fldCharType="separate"/>
        </w:r>
        <w:r w:rsidR="0064271B">
          <w:rPr>
            <w:noProof/>
          </w:rPr>
          <w:t>4</w:t>
        </w:r>
        <w:r>
          <w:fldChar w:fldCharType="end"/>
        </w:r>
      </w:p>
    </w:sdtContent>
  </w:sdt>
  <w:p w14:paraId="379341D6" w14:textId="2591B456" w:rsidR="00A61A5D" w:rsidRPr="00F13DFE" w:rsidRDefault="00A61A5D" w:rsidP="007F3B88">
    <w:pPr>
      <w:pStyle w:val="Jalus"/>
      <w:jc w:val="center"/>
      <w:rPr>
        <w:rFonts w:ascii="MaxPro_S-Light" w:hAnsi="MaxPro_S-Light" w:cs="MaxPro_S-Light"/>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F65E196" w14:textId="77777777" w:rsidR="00534D82" w:rsidRDefault="00534D82">
      <w:r>
        <w:separator/>
      </w:r>
    </w:p>
  </w:footnote>
  <w:footnote w:type="continuationSeparator" w:id="0">
    <w:p w14:paraId="7E518BC9" w14:textId="77777777" w:rsidR="00534D82" w:rsidRDefault="00534D82">
      <w:r>
        <w:continuationSeparator/>
      </w:r>
    </w:p>
  </w:footnote>
  <w:footnote w:type="continuationNotice" w:id="1">
    <w:p w14:paraId="7754FE92" w14:textId="77777777" w:rsidR="00534D82" w:rsidRDefault="00534D8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735C67D" w14:textId="77777777" w:rsidR="00A61A5D" w:rsidRDefault="00A61A5D">
    <w:pPr>
      <w:pStyle w:val="Pis"/>
      <w:framePr w:wrap="around" w:vAnchor="text" w:hAnchor="margin" w:xAlign="center" w:y="1"/>
      <w:rPr>
        <w:rStyle w:val="Lehekljenumber"/>
      </w:rPr>
    </w:pPr>
    <w:r>
      <w:rPr>
        <w:rStyle w:val="Lehekljenumber"/>
      </w:rPr>
      <w:fldChar w:fldCharType="begin"/>
    </w:r>
    <w:r>
      <w:rPr>
        <w:rStyle w:val="Lehekljenumber"/>
      </w:rPr>
      <w:instrText xml:space="preserve">PAGE  </w:instrText>
    </w:r>
    <w:r>
      <w:rPr>
        <w:rStyle w:val="Lehekljenumber"/>
      </w:rPr>
      <w:fldChar w:fldCharType="end"/>
    </w:r>
  </w:p>
  <w:p w14:paraId="650C9382" w14:textId="77777777" w:rsidR="00A61A5D" w:rsidRDefault="00A61A5D">
    <w:pPr>
      <w:pStyle w:val="Pi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C067AF6" w14:textId="32A425E1" w:rsidR="001B5105" w:rsidRDefault="001B5105">
    <w:pPr>
      <w:pStyle w:val="Pis"/>
    </w:pPr>
    <w:r>
      <w:t>HANKEDOKUMENT</w:t>
    </w:r>
  </w:p>
  <w:p w14:paraId="1639F350" w14:textId="0BDBD852" w:rsidR="008C42BB" w:rsidRPr="00952EE2" w:rsidRDefault="00771651">
    <w:pPr>
      <w:pStyle w:val="Pis"/>
    </w:pPr>
    <w:r w:rsidRPr="00952EE2">
      <w:t xml:space="preserve">Hange: </w:t>
    </w:r>
    <w:r w:rsidR="00A82EDF" w:rsidRPr="00A82EDF">
      <w:t>Kaagjärve metsateede rekonstrueerimine ja ehitamine</w:t>
    </w:r>
  </w:p>
  <w:p w14:paraId="17773FD0" w14:textId="646601AA" w:rsidR="00952EE2" w:rsidRDefault="00952EE2">
    <w:pPr>
      <w:pStyle w:val="Pis"/>
    </w:pPr>
    <w:r w:rsidRPr="00952EE2">
      <w:t xml:space="preserve">Viitenumber: </w:t>
    </w:r>
    <w:r w:rsidR="00A82EDF">
      <w:t>285048</w:t>
    </w:r>
  </w:p>
  <w:p w14:paraId="501FDB78" w14:textId="77777777" w:rsidR="00455794" w:rsidRPr="00952EE2" w:rsidRDefault="00455794">
    <w:pPr>
      <w:pStyle w:val="Pi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5BC892B6"/>
    <w:lvl w:ilvl="0">
      <w:start w:val="1"/>
      <w:numFmt w:val="decimal"/>
      <w:pStyle w:val="Loendinumber5"/>
      <w:lvlText w:val="%1."/>
      <w:lvlJc w:val="left"/>
      <w:pPr>
        <w:tabs>
          <w:tab w:val="num" w:pos="1492"/>
        </w:tabs>
        <w:ind w:left="1492" w:hanging="360"/>
      </w:pPr>
    </w:lvl>
  </w:abstractNum>
  <w:abstractNum w:abstractNumId="1" w15:restartNumberingAfterBreak="0">
    <w:nsid w:val="00000006"/>
    <w:multiLevelType w:val="singleLevel"/>
    <w:tmpl w:val="FEBC0EC6"/>
    <w:name w:val="WW8Num27"/>
    <w:lvl w:ilvl="0">
      <w:start w:val="1"/>
      <w:numFmt w:val="decimal"/>
      <w:lvlText w:val="%1)"/>
      <w:lvlJc w:val="left"/>
      <w:pPr>
        <w:tabs>
          <w:tab w:val="num" w:pos="720"/>
        </w:tabs>
        <w:ind w:left="720" w:hanging="360"/>
      </w:pPr>
      <w:rPr>
        <w:rFonts w:ascii="MaxPro_S-Light" w:hAnsi="MaxPro_S-Light" w:cs="MaxPro_S-Light" w:hint="default"/>
        <w:sz w:val="20"/>
        <w:szCs w:val="20"/>
      </w:rPr>
    </w:lvl>
  </w:abstractNum>
  <w:abstractNum w:abstractNumId="2" w15:restartNumberingAfterBreak="0">
    <w:nsid w:val="00000009"/>
    <w:multiLevelType w:val="multilevel"/>
    <w:tmpl w:val="00000009"/>
    <w:name w:val="WW8Num9"/>
    <w:lvl w:ilvl="0">
      <w:start w:val="1"/>
      <w:numFmt w:val="decimal"/>
      <w:suff w:val="nothing"/>
      <w:lvlText w:val="%1."/>
      <w:lvlJc w:val="left"/>
      <w:pPr>
        <w:ind w:left="0" w:firstLine="0"/>
      </w:pPr>
    </w:lvl>
    <w:lvl w:ilvl="1">
      <w:start w:val="1"/>
      <w:numFmt w:val="lowerLetter"/>
      <w:suff w:val="nothing"/>
      <w:lvlText w:val="%2."/>
      <w:lvlJc w:val="left"/>
      <w:pPr>
        <w:ind w:left="0" w:firstLine="0"/>
      </w:pPr>
    </w:lvl>
    <w:lvl w:ilvl="2">
      <w:start w:val="1"/>
      <w:numFmt w:val="lowerRoman"/>
      <w:suff w:val="nothing"/>
      <w:lvlText w:val="%3."/>
      <w:lvlJc w:val="right"/>
      <w:pPr>
        <w:ind w:left="0" w:firstLine="0"/>
      </w:pPr>
    </w:lvl>
    <w:lvl w:ilvl="3">
      <w:start w:val="1"/>
      <w:numFmt w:val="decimal"/>
      <w:suff w:val="nothing"/>
      <w:lvlText w:val="%4."/>
      <w:lvlJc w:val="left"/>
      <w:pPr>
        <w:ind w:left="0" w:firstLine="0"/>
      </w:pPr>
    </w:lvl>
    <w:lvl w:ilvl="4">
      <w:start w:val="1"/>
      <w:numFmt w:val="lowerLetter"/>
      <w:suff w:val="nothing"/>
      <w:lvlText w:val="%5."/>
      <w:lvlJc w:val="left"/>
      <w:pPr>
        <w:ind w:left="0" w:firstLine="0"/>
      </w:pPr>
    </w:lvl>
    <w:lvl w:ilvl="5">
      <w:start w:val="1"/>
      <w:numFmt w:val="lowerRoman"/>
      <w:suff w:val="nothing"/>
      <w:lvlText w:val="%6."/>
      <w:lvlJc w:val="right"/>
      <w:pPr>
        <w:ind w:left="0" w:firstLine="0"/>
      </w:pPr>
    </w:lvl>
    <w:lvl w:ilvl="6">
      <w:start w:val="1"/>
      <w:numFmt w:val="decimal"/>
      <w:suff w:val="nothing"/>
      <w:lvlText w:val="%7."/>
      <w:lvlJc w:val="left"/>
      <w:pPr>
        <w:ind w:left="0" w:firstLine="0"/>
      </w:pPr>
    </w:lvl>
    <w:lvl w:ilvl="7">
      <w:start w:val="1"/>
      <w:numFmt w:val="lowerLetter"/>
      <w:suff w:val="nothing"/>
      <w:lvlText w:val="%8."/>
      <w:lvlJc w:val="left"/>
      <w:pPr>
        <w:ind w:left="0" w:firstLine="0"/>
      </w:pPr>
    </w:lvl>
    <w:lvl w:ilvl="8">
      <w:start w:val="1"/>
      <w:numFmt w:val="lowerRoman"/>
      <w:suff w:val="nothing"/>
      <w:lvlText w:val="%9."/>
      <w:lvlJc w:val="right"/>
      <w:pPr>
        <w:ind w:left="0" w:firstLine="0"/>
      </w:pPr>
    </w:lvl>
  </w:abstractNum>
  <w:abstractNum w:abstractNumId="3" w15:restartNumberingAfterBreak="0">
    <w:nsid w:val="03D3671C"/>
    <w:multiLevelType w:val="multilevel"/>
    <w:tmpl w:val="FC1C86DC"/>
    <w:lvl w:ilvl="0">
      <w:start w:val="10"/>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 w15:restartNumberingAfterBreak="0">
    <w:nsid w:val="08973152"/>
    <w:multiLevelType w:val="multilevel"/>
    <w:tmpl w:val="B76AECB0"/>
    <w:lvl w:ilvl="0">
      <w:start w:val="1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 w15:restartNumberingAfterBreak="0">
    <w:nsid w:val="14DF5364"/>
    <w:multiLevelType w:val="hybridMultilevel"/>
    <w:tmpl w:val="41B2C46E"/>
    <w:lvl w:ilvl="0" w:tplc="8966B85C">
      <w:start w:val="13"/>
      <w:numFmt w:val="bullet"/>
      <w:lvlText w:val="-"/>
      <w:lvlJc w:val="left"/>
      <w:pPr>
        <w:ind w:left="720" w:hanging="360"/>
      </w:pPr>
      <w:rPr>
        <w:rFonts w:ascii="Arial" w:eastAsia="Times New Roman" w:hAnsi="Arial" w:cs="Aria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6" w15:restartNumberingAfterBreak="0">
    <w:nsid w:val="1589512B"/>
    <w:multiLevelType w:val="multilevel"/>
    <w:tmpl w:val="8252F69A"/>
    <w:lvl w:ilvl="0">
      <w:start w:val="1"/>
      <w:numFmt w:val="decimal"/>
      <w:pStyle w:val="pealkiri"/>
      <w:suff w:val="space"/>
      <w:lvlText w:val="%1"/>
      <w:lvlJc w:val="left"/>
      <w:pPr>
        <w:ind w:left="426" w:firstLine="0"/>
      </w:pPr>
      <w:rPr>
        <w:rFonts w:ascii="Verdana" w:eastAsia="Times New Roman" w:hAnsi="Verdana" w:cs="Times New Roman" w:hint="default"/>
        <w:b/>
        <w:sz w:val="20"/>
        <w:szCs w:val="20"/>
      </w:rPr>
    </w:lvl>
    <w:lvl w:ilvl="1">
      <w:start w:val="1"/>
      <w:numFmt w:val="decimal"/>
      <w:pStyle w:val="Pealkiri2"/>
      <w:suff w:val="space"/>
      <w:lvlText w:val="%1.%2"/>
      <w:lvlJc w:val="left"/>
      <w:pPr>
        <w:ind w:left="576" w:hanging="576"/>
      </w:pPr>
      <w:rPr>
        <w:rFonts w:ascii="Verdana" w:hAnsi="Verdana" w:cs="Times New Roman" w:hint="default"/>
        <w:b w:val="0"/>
        <w:i w:val="0"/>
        <w:color w:val="auto"/>
        <w:sz w:val="20"/>
        <w:szCs w:val="20"/>
      </w:rPr>
    </w:lvl>
    <w:lvl w:ilvl="2">
      <w:start w:val="1"/>
      <w:numFmt w:val="decimal"/>
      <w:pStyle w:val="Pealkiri3"/>
      <w:suff w:val="space"/>
      <w:lvlText w:val="%1.%2.%3"/>
      <w:lvlJc w:val="left"/>
      <w:pPr>
        <w:ind w:left="0" w:firstLine="0"/>
      </w:pPr>
      <w:rPr>
        <w:rFonts w:hint="default"/>
      </w:rPr>
    </w:lvl>
    <w:lvl w:ilvl="3">
      <w:start w:val="1"/>
      <w:numFmt w:val="decimal"/>
      <w:pStyle w:val="Pealkiri4"/>
      <w:suff w:val="space"/>
      <w:lvlText w:val="%1.%2.%3.%4"/>
      <w:lvlJc w:val="left"/>
      <w:pPr>
        <w:ind w:left="0" w:firstLine="0"/>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ABD02D6"/>
    <w:multiLevelType w:val="multilevel"/>
    <w:tmpl w:val="82882848"/>
    <w:lvl w:ilvl="0">
      <w:start w:val="2"/>
      <w:numFmt w:val="decimal"/>
      <w:lvlText w:val="%1."/>
      <w:lvlJc w:val="left"/>
      <w:pPr>
        <w:ind w:left="360" w:hanging="360"/>
      </w:pPr>
      <w:rPr>
        <w:rFonts w:ascii="Arial" w:hAnsi="Arial" w:cs="Arial" w:hint="default"/>
        <w:sz w:val="20"/>
        <w:szCs w:val="20"/>
      </w:rPr>
    </w:lvl>
    <w:lvl w:ilvl="1">
      <w:start w:val="1"/>
      <w:numFmt w:val="decimal"/>
      <w:lvlText w:val="%1.%2."/>
      <w:lvlJc w:val="left"/>
      <w:pPr>
        <w:ind w:left="720" w:hanging="720"/>
      </w:pPr>
      <w:rPr>
        <w:rFonts w:hint="default"/>
        <w:b w:val="0"/>
        <w:color w:val="auto"/>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8" w15:restartNumberingAfterBreak="0">
    <w:nsid w:val="1D8E1813"/>
    <w:multiLevelType w:val="hybridMultilevel"/>
    <w:tmpl w:val="A9E419FE"/>
    <w:lvl w:ilvl="0" w:tplc="C47EB210">
      <w:start w:val="1"/>
      <w:numFmt w:val="bullet"/>
      <w:lvlText w:val=""/>
      <w:lvlJc w:val="left"/>
      <w:pPr>
        <w:ind w:left="360" w:hanging="360"/>
      </w:pPr>
      <w:rPr>
        <w:rFonts w:ascii="Symbol" w:hAnsi="Symbol" w:hint="default"/>
      </w:rPr>
    </w:lvl>
    <w:lvl w:ilvl="1" w:tplc="04250003" w:tentative="1">
      <w:start w:val="1"/>
      <w:numFmt w:val="bullet"/>
      <w:lvlText w:val="o"/>
      <w:lvlJc w:val="left"/>
      <w:pPr>
        <w:ind w:left="1080" w:hanging="360"/>
      </w:pPr>
      <w:rPr>
        <w:rFonts w:ascii="Courier New" w:hAnsi="Courier New" w:cs="Courier New" w:hint="default"/>
      </w:rPr>
    </w:lvl>
    <w:lvl w:ilvl="2" w:tplc="04250005" w:tentative="1">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cs="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cs="Courier New" w:hint="default"/>
      </w:rPr>
    </w:lvl>
    <w:lvl w:ilvl="8" w:tplc="04250005" w:tentative="1">
      <w:start w:val="1"/>
      <w:numFmt w:val="bullet"/>
      <w:lvlText w:val=""/>
      <w:lvlJc w:val="left"/>
      <w:pPr>
        <w:ind w:left="6120" w:hanging="360"/>
      </w:pPr>
      <w:rPr>
        <w:rFonts w:ascii="Wingdings" w:hAnsi="Wingdings" w:hint="default"/>
      </w:rPr>
    </w:lvl>
  </w:abstractNum>
  <w:abstractNum w:abstractNumId="9" w15:restartNumberingAfterBreak="0">
    <w:nsid w:val="21671883"/>
    <w:multiLevelType w:val="multilevel"/>
    <w:tmpl w:val="22D8059E"/>
    <w:lvl w:ilvl="0">
      <w:start w:val="1"/>
      <w:numFmt w:val="decimal"/>
      <w:lvlText w:val="%1."/>
      <w:lvlJc w:val="left"/>
      <w:pPr>
        <w:ind w:left="360" w:hanging="360"/>
      </w:pPr>
      <w:rPr>
        <w:rFonts w:hint="default"/>
        <w:b/>
        <w:i w:val="0"/>
        <w:color w:val="auto"/>
        <w:sz w:val="20"/>
        <w:szCs w:val="20"/>
      </w:rPr>
    </w:lvl>
    <w:lvl w:ilvl="1">
      <w:start w:val="1"/>
      <w:numFmt w:val="decimal"/>
      <w:lvlText w:val="%1.%2."/>
      <w:lvlJc w:val="left"/>
      <w:pPr>
        <w:ind w:left="432" w:hanging="432"/>
      </w:pPr>
      <w:rPr>
        <w:rFonts w:hint="default"/>
        <w:b w:val="0"/>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24741F9F"/>
    <w:multiLevelType w:val="hybridMultilevel"/>
    <w:tmpl w:val="9706279A"/>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1" w15:restartNumberingAfterBreak="0">
    <w:nsid w:val="260552E9"/>
    <w:multiLevelType w:val="multilevel"/>
    <w:tmpl w:val="DB8C1608"/>
    <w:lvl w:ilvl="0">
      <w:start w:val="5"/>
      <w:numFmt w:val="decimal"/>
      <w:lvlText w:val="%1"/>
      <w:lvlJc w:val="left"/>
      <w:pPr>
        <w:ind w:left="435" w:hanging="435"/>
      </w:pPr>
      <w:rPr>
        <w:rFonts w:hint="default"/>
      </w:rPr>
    </w:lvl>
    <w:lvl w:ilvl="1">
      <w:start w:val="1"/>
      <w:numFmt w:val="decimal"/>
      <w:lvlText w:val="%1.%2"/>
      <w:lvlJc w:val="left"/>
      <w:pPr>
        <w:ind w:left="795" w:hanging="43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2" w15:restartNumberingAfterBreak="0">
    <w:nsid w:val="29DF1B73"/>
    <w:multiLevelType w:val="multilevel"/>
    <w:tmpl w:val="69404260"/>
    <w:lvl w:ilvl="0">
      <w:start w:val="1"/>
      <w:numFmt w:val="decimal"/>
      <w:lvlText w:val="%1."/>
      <w:lvlJc w:val="left"/>
      <w:pPr>
        <w:ind w:left="360" w:hanging="360"/>
      </w:pPr>
      <w:rPr>
        <w:rFonts w:hint="default"/>
        <w:b/>
        <w:i w:val="0"/>
        <w:color w:val="auto"/>
        <w:sz w:val="20"/>
        <w:szCs w:val="20"/>
      </w:rPr>
    </w:lvl>
    <w:lvl w:ilvl="1">
      <w:start w:val="1"/>
      <w:numFmt w:val="decimal"/>
      <w:lvlText w:val="%1.%2."/>
      <w:lvlJc w:val="left"/>
      <w:pPr>
        <w:ind w:left="432" w:hanging="432"/>
      </w:pPr>
      <w:rPr>
        <w:rFonts w:hint="default"/>
        <w:b w:val="0"/>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32897561"/>
    <w:multiLevelType w:val="hybridMultilevel"/>
    <w:tmpl w:val="9CB0988C"/>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4" w15:restartNumberingAfterBreak="0">
    <w:nsid w:val="412027A1"/>
    <w:multiLevelType w:val="multilevel"/>
    <w:tmpl w:val="218E9BFC"/>
    <w:lvl w:ilvl="0">
      <w:start w:val="1"/>
      <w:numFmt w:val="decimal"/>
      <w:pStyle w:val="Lisatekst"/>
      <w:suff w:val="space"/>
      <w:lvlText w:val="%1."/>
      <w:lvlJc w:val="left"/>
      <w:pPr>
        <w:ind w:left="0" w:firstLine="0"/>
      </w:pPr>
      <w:rPr>
        <w:rFonts w:hint="default"/>
      </w:rPr>
    </w:lvl>
    <w:lvl w:ilvl="1">
      <w:start w:val="1"/>
      <w:numFmt w:val="decimal"/>
      <w:pStyle w:val="Bodyt"/>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suff w:val="space"/>
      <w:lvlText w:val="%1.%2.%3.%4.%5"/>
      <w:lvlJc w:val="left"/>
      <w:pPr>
        <w:ind w:left="0" w:firstLine="0"/>
      </w:pPr>
      <w:rPr>
        <w:rFonts w:hint="default"/>
      </w:rPr>
    </w:lvl>
    <w:lvl w:ilvl="5">
      <w:start w:val="1"/>
      <w:numFmt w:val="decimal"/>
      <w:suff w:val="space"/>
      <w:lvlText w:val="%1.%2.%3.%4.%5.%6"/>
      <w:lvlJc w:val="left"/>
      <w:pPr>
        <w:ind w:left="0" w:firstLine="0"/>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5" w15:restartNumberingAfterBreak="0">
    <w:nsid w:val="45EF1AFE"/>
    <w:multiLevelType w:val="multilevel"/>
    <w:tmpl w:val="731EDF3C"/>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4DEE6ECC"/>
    <w:multiLevelType w:val="multilevel"/>
    <w:tmpl w:val="BA583942"/>
    <w:lvl w:ilvl="0">
      <w:start w:val="5"/>
      <w:numFmt w:val="decimal"/>
      <w:lvlText w:val="%1"/>
      <w:lvlJc w:val="left"/>
      <w:pPr>
        <w:ind w:left="360" w:hanging="360"/>
      </w:pPr>
      <w:rPr>
        <w:rFonts w:hint="default"/>
        <w:color w:val="000000"/>
      </w:rPr>
    </w:lvl>
    <w:lvl w:ilvl="1">
      <w:start w:val="1"/>
      <w:numFmt w:val="decimal"/>
      <w:lvlText w:val="%1.%2"/>
      <w:lvlJc w:val="left"/>
      <w:pPr>
        <w:ind w:left="360" w:hanging="360"/>
      </w:pPr>
      <w:rPr>
        <w:rFonts w:hint="default"/>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1080" w:hanging="108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440" w:hanging="144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800" w:hanging="1800"/>
      </w:pPr>
      <w:rPr>
        <w:rFonts w:hint="default"/>
        <w:color w:val="000000"/>
      </w:rPr>
    </w:lvl>
    <w:lvl w:ilvl="8">
      <w:start w:val="1"/>
      <w:numFmt w:val="decimal"/>
      <w:lvlText w:val="%1.%2.%3.%4.%5.%6.%7.%8.%9"/>
      <w:lvlJc w:val="left"/>
      <w:pPr>
        <w:ind w:left="2160" w:hanging="2160"/>
      </w:pPr>
      <w:rPr>
        <w:rFonts w:hint="default"/>
        <w:color w:val="000000"/>
      </w:rPr>
    </w:lvl>
  </w:abstractNum>
  <w:abstractNum w:abstractNumId="17" w15:restartNumberingAfterBreak="0">
    <w:nsid w:val="4FE07984"/>
    <w:multiLevelType w:val="multilevel"/>
    <w:tmpl w:val="0F28E2EE"/>
    <w:lvl w:ilvl="0">
      <w:start w:val="1"/>
      <w:numFmt w:val="decimal"/>
      <w:lvlText w:val="%1."/>
      <w:lvlJc w:val="left"/>
      <w:pPr>
        <w:ind w:left="360" w:hanging="360"/>
      </w:pPr>
      <w:rPr>
        <w:rFonts w:hint="default"/>
        <w:b/>
        <w:i w:val="0"/>
        <w:color w:val="auto"/>
        <w:sz w:val="24"/>
        <w:szCs w:val="24"/>
      </w:rPr>
    </w:lvl>
    <w:lvl w:ilvl="1">
      <w:start w:val="1"/>
      <w:numFmt w:val="decimal"/>
      <w:pStyle w:val="11"/>
      <w:lvlText w:val="%1.%2."/>
      <w:lvlJc w:val="left"/>
      <w:pPr>
        <w:ind w:left="432" w:hanging="432"/>
      </w:pPr>
      <w:rPr>
        <w:rFonts w:hint="default"/>
        <w:b w:val="0"/>
        <w:strike w:val="0"/>
        <w:sz w:val="24"/>
        <w:szCs w:val="24"/>
      </w:rPr>
    </w:lvl>
    <w:lvl w:ilvl="2">
      <w:start w:val="1"/>
      <w:numFmt w:val="decimal"/>
      <w:pStyle w:val="111"/>
      <w:lvlText w:val="%1.%2.%3."/>
      <w:lvlJc w:val="left"/>
      <w:pPr>
        <w:ind w:left="1055" w:hanging="624"/>
      </w:pPr>
      <w:rPr>
        <w:rFonts w:ascii="Times New Roman" w:hAnsi="Times New Roman" w:hint="default"/>
        <w:b w:val="0"/>
        <w:i w:val="0"/>
        <w:sz w:val="24"/>
        <w:szCs w:val="24"/>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52461DE2"/>
    <w:multiLevelType w:val="multilevel"/>
    <w:tmpl w:val="D74C3606"/>
    <w:lvl w:ilvl="0">
      <w:start w:val="1"/>
      <w:numFmt w:val="decimal"/>
      <w:lvlText w:val="%1."/>
      <w:lvlJc w:val="left"/>
      <w:pPr>
        <w:ind w:left="360" w:hanging="360"/>
      </w:pPr>
      <w:rPr>
        <w:rFonts w:ascii="Arial" w:hAnsi="Arial" w:cs="Arial" w:hint="default"/>
        <w:b/>
        <w:sz w:val="20"/>
        <w:szCs w:val="20"/>
      </w:rPr>
    </w:lvl>
    <w:lvl w:ilvl="1">
      <w:start w:val="1"/>
      <w:numFmt w:val="decimal"/>
      <w:isLgl/>
      <w:lvlText w:val="%1.%2"/>
      <w:lvlJc w:val="left"/>
      <w:pPr>
        <w:ind w:left="360" w:hanging="360"/>
      </w:pPr>
      <w:rPr>
        <w:rFonts w:ascii="Arial" w:hAnsi="Arial" w:cs="Arial" w:hint="default"/>
        <w:b w:val="0"/>
        <w:i w:val="0"/>
        <w:sz w:val="20"/>
        <w:szCs w:val="20"/>
      </w:rPr>
    </w:lvl>
    <w:lvl w:ilvl="2">
      <w:start w:val="1"/>
      <w:numFmt w:val="decimal"/>
      <w:isLgl/>
      <w:lvlText w:val="%1.%2.%3"/>
      <w:lvlJc w:val="left"/>
      <w:pPr>
        <w:ind w:left="720" w:hanging="720"/>
      </w:pPr>
      <w:rPr>
        <w:rFonts w:hint="default"/>
        <w:b w:val="0"/>
        <w:i w:val="0"/>
        <w:color w:val="auto"/>
      </w:rPr>
    </w:lvl>
    <w:lvl w:ilvl="3">
      <w:start w:val="1"/>
      <w:numFmt w:val="decimal"/>
      <w:isLgl/>
      <w:lvlText w:val="%1.%2.%3.%4"/>
      <w:lvlJc w:val="left"/>
      <w:pPr>
        <w:ind w:left="720" w:hanging="720"/>
      </w:pPr>
      <w:rPr>
        <w:rFonts w:hint="default"/>
        <w:b w:val="0"/>
      </w:rPr>
    </w:lvl>
    <w:lvl w:ilvl="4">
      <w:start w:val="1"/>
      <w:numFmt w:val="decimal"/>
      <w:isLgl/>
      <w:lvlText w:val="%1.%2.%3.%4.%5"/>
      <w:lvlJc w:val="left"/>
      <w:pPr>
        <w:ind w:left="1080" w:hanging="1080"/>
      </w:pPr>
      <w:rPr>
        <w:rFonts w:hint="default"/>
        <w:b w:val="0"/>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19" w15:restartNumberingAfterBreak="0">
    <w:nsid w:val="529B4BB2"/>
    <w:multiLevelType w:val="multilevel"/>
    <w:tmpl w:val="700620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3884A8F"/>
    <w:multiLevelType w:val="multilevel"/>
    <w:tmpl w:val="3926BD12"/>
    <w:lvl w:ilvl="0">
      <w:start w:val="10"/>
      <w:numFmt w:val="decimal"/>
      <w:lvlText w:val="%1."/>
      <w:lvlJc w:val="left"/>
      <w:pPr>
        <w:ind w:left="375" w:hanging="37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1" w15:restartNumberingAfterBreak="0">
    <w:nsid w:val="557E05B0"/>
    <w:multiLevelType w:val="hybridMultilevel"/>
    <w:tmpl w:val="D1147C34"/>
    <w:lvl w:ilvl="0" w:tplc="0409000D">
      <w:start w:val="1"/>
      <w:numFmt w:val="bullet"/>
      <w:lvlText w:val=""/>
      <w:lvlJc w:val="left"/>
      <w:pPr>
        <w:tabs>
          <w:tab w:val="num" w:pos="1440"/>
        </w:tabs>
        <w:ind w:left="1440" w:hanging="360"/>
      </w:pPr>
      <w:rPr>
        <w:rFonts w:ascii="Wingdings" w:hAnsi="Wingdings" w:hint="default"/>
      </w:rPr>
    </w:lvl>
    <w:lvl w:ilvl="1" w:tplc="04090003">
      <w:start w:val="1"/>
      <w:numFmt w:val="bullet"/>
      <w:pStyle w:val="phitekst11"/>
      <w:lvlText w:val="o"/>
      <w:lvlJc w:val="left"/>
      <w:pPr>
        <w:tabs>
          <w:tab w:val="num" w:pos="2160"/>
        </w:tabs>
        <w:ind w:left="2160" w:hanging="360"/>
      </w:pPr>
      <w:rPr>
        <w:rFonts w:ascii="Courier New" w:hAnsi="Courier New" w:cs="Courier New" w:hint="default"/>
      </w:rPr>
    </w:lvl>
    <w:lvl w:ilvl="2" w:tplc="04090005">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2" w15:restartNumberingAfterBreak="0">
    <w:nsid w:val="57E70221"/>
    <w:multiLevelType w:val="multilevel"/>
    <w:tmpl w:val="A3EE5D58"/>
    <w:lvl w:ilvl="0">
      <w:start w:val="1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3" w15:restartNumberingAfterBreak="0">
    <w:nsid w:val="5D8B5FFE"/>
    <w:multiLevelType w:val="multilevel"/>
    <w:tmpl w:val="22D8059E"/>
    <w:lvl w:ilvl="0">
      <w:start w:val="1"/>
      <w:numFmt w:val="decimal"/>
      <w:lvlText w:val="%1."/>
      <w:lvlJc w:val="left"/>
      <w:pPr>
        <w:ind w:left="360" w:hanging="360"/>
      </w:pPr>
      <w:rPr>
        <w:rFonts w:hint="default"/>
        <w:b/>
        <w:i w:val="0"/>
        <w:color w:val="auto"/>
        <w:sz w:val="20"/>
        <w:szCs w:val="20"/>
      </w:rPr>
    </w:lvl>
    <w:lvl w:ilvl="1">
      <w:start w:val="1"/>
      <w:numFmt w:val="decimal"/>
      <w:lvlText w:val="%1.%2."/>
      <w:lvlJc w:val="left"/>
      <w:pPr>
        <w:ind w:left="432" w:hanging="432"/>
      </w:pPr>
      <w:rPr>
        <w:rFonts w:hint="default"/>
        <w:b w:val="0"/>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62FF8396"/>
    <w:multiLevelType w:val="hybridMultilevel"/>
    <w:tmpl w:val="96C0EF96"/>
    <w:lvl w:ilvl="0" w:tplc="1136B84A">
      <w:start w:val="1"/>
      <w:numFmt w:val="decimal"/>
      <w:lvlText w:val="%1."/>
      <w:lvlJc w:val="left"/>
      <w:pPr>
        <w:ind w:left="720" w:hanging="360"/>
      </w:pPr>
    </w:lvl>
    <w:lvl w:ilvl="1" w:tplc="8D628D92">
      <w:start w:val="1"/>
      <w:numFmt w:val="decimal"/>
      <w:lvlText w:val="%2.6."/>
      <w:lvlJc w:val="left"/>
      <w:pPr>
        <w:ind w:left="1440" w:hanging="360"/>
      </w:pPr>
    </w:lvl>
    <w:lvl w:ilvl="2" w:tplc="9E4406CA">
      <w:start w:val="1"/>
      <w:numFmt w:val="lowerRoman"/>
      <w:lvlText w:val="%3."/>
      <w:lvlJc w:val="right"/>
      <w:pPr>
        <w:ind w:left="2160" w:hanging="180"/>
      </w:pPr>
    </w:lvl>
    <w:lvl w:ilvl="3" w:tplc="CE52D810">
      <w:start w:val="1"/>
      <w:numFmt w:val="decimal"/>
      <w:lvlText w:val="%4."/>
      <w:lvlJc w:val="left"/>
      <w:pPr>
        <w:ind w:left="2880" w:hanging="360"/>
      </w:pPr>
    </w:lvl>
    <w:lvl w:ilvl="4" w:tplc="86563ACA">
      <w:start w:val="1"/>
      <w:numFmt w:val="lowerLetter"/>
      <w:lvlText w:val="%5."/>
      <w:lvlJc w:val="left"/>
      <w:pPr>
        <w:ind w:left="3600" w:hanging="360"/>
      </w:pPr>
    </w:lvl>
    <w:lvl w:ilvl="5" w:tplc="C4428F1E">
      <w:start w:val="1"/>
      <w:numFmt w:val="lowerRoman"/>
      <w:lvlText w:val="%6."/>
      <w:lvlJc w:val="right"/>
      <w:pPr>
        <w:ind w:left="4320" w:hanging="180"/>
      </w:pPr>
    </w:lvl>
    <w:lvl w:ilvl="6" w:tplc="0D62D230">
      <w:start w:val="1"/>
      <w:numFmt w:val="decimal"/>
      <w:lvlText w:val="%7."/>
      <w:lvlJc w:val="left"/>
      <w:pPr>
        <w:ind w:left="5040" w:hanging="360"/>
      </w:pPr>
    </w:lvl>
    <w:lvl w:ilvl="7" w:tplc="050AA75C">
      <w:start w:val="1"/>
      <w:numFmt w:val="lowerLetter"/>
      <w:lvlText w:val="%8."/>
      <w:lvlJc w:val="left"/>
      <w:pPr>
        <w:ind w:left="5760" w:hanging="360"/>
      </w:pPr>
    </w:lvl>
    <w:lvl w:ilvl="8" w:tplc="FC4A608A">
      <w:start w:val="1"/>
      <w:numFmt w:val="lowerRoman"/>
      <w:lvlText w:val="%9."/>
      <w:lvlJc w:val="right"/>
      <w:pPr>
        <w:ind w:left="6480" w:hanging="180"/>
      </w:pPr>
    </w:lvl>
  </w:abstractNum>
  <w:abstractNum w:abstractNumId="25" w15:restartNumberingAfterBreak="0">
    <w:nsid w:val="64A25B9E"/>
    <w:multiLevelType w:val="multilevel"/>
    <w:tmpl w:val="EAE86224"/>
    <w:lvl w:ilvl="0">
      <w:start w:val="1"/>
      <w:numFmt w:val="decimal"/>
      <w:lvlText w:val="%1."/>
      <w:lvlJc w:val="left"/>
      <w:pPr>
        <w:ind w:left="0" w:firstLine="0"/>
      </w:pPr>
      <w:rPr>
        <w:rFonts w:hint="default"/>
        <w:b/>
        <w:bCs/>
      </w:rPr>
    </w:lvl>
    <w:lvl w:ilvl="1">
      <w:start w:val="1"/>
      <w:numFmt w:val="decimal"/>
      <w:isLgl/>
      <w:lvlText w:val="%1.%2."/>
      <w:lvlJc w:val="left"/>
      <w:pPr>
        <w:ind w:left="0" w:firstLine="0"/>
      </w:pPr>
      <w:rPr>
        <w:rFonts w:ascii="Times New Roman" w:hAnsi="Times New Roman" w:cs="Times New Roman" w:hint="default"/>
        <w:b/>
        <w:i w:val="0"/>
        <w:strike w:val="0"/>
        <w:color w:val="auto"/>
      </w:rPr>
    </w:lvl>
    <w:lvl w:ilvl="2">
      <w:start w:val="1"/>
      <w:numFmt w:val="decimal"/>
      <w:isLgl/>
      <w:suff w:val="space"/>
      <w:lvlText w:val="%1.%2.%3."/>
      <w:lvlJc w:val="left"/>
      <w:pPr>
        <w:ind w:left="0" w:firstLine="0"/>
      </w:pPr>
      <w:rPr>
        <w:rFonts w:ascii="Times New Roman" w:hAnsi="Times New Roman" w:cs="Times New Roman" w:hint="default"/>
        <w:b/>
      </w:rPr>
    </w:lvl>
    <w:lvl w:ilvl="3">
      <w:start w:val="1"/>
      <w:numFmt w:val="decimal"/>
      <w:isLgl/>
      <w:suff w:val="space"/>
      <w:lvlText w:val="%1.%2.%3.%4."/>
      <w:lvlJc w:val="left"/>
      <w:pPr>
        <w:ind w:left="0" w:firstLine="0"/>
      </w:pPr>
      <w:rPr>
        <w:rFonts w:ascii="Times New Roman" w:hAnsi="Times New Roman" w:cs="Times New Roman" w:hint="default"/>
      </w:rPr>
    </w:lvl>
    <w:lvl w:ilvl="4">
      <w:start w:val="1"/>
      <w:numFmt w:val="decimal"/>
      <w:isLgl/>
      <w:lvlText w:val="%1.%2.%3.%4.%5."/>
      <w:lvlJc w:val="left"/>
      <w:pPr>
        <w:ind w:left="0" w:firstLine="0"/>
      </w:pPr>
      <w:rPr>
        <w:rFonts w:ascii="Times New Roman" w:hAnsi="Times New Roman" w:cs="Times New Roman" w:hint="default"/>
      </w:rPr>
    </w:lvl>
    <w:lvl w:ilvl="5">
      <w:start w:val="1"/>
      <w:numFmt w:val="decimal"/>
      <w:isLgl/>
      <w:lvlText w:val="%1.%2.%3.%4.%5.%6."/>
      <w:lvlJc w:val="left"/>
      <w:pPr>
        <w:ind w:left="0" w:firstLine="0"/>
      </w:pPr>
      <w:rPr>
        <w:rFonts w:ascii="Times New Roman" w:hAnsi="Times New Roman" w:cs="Times New Roman" w:hint="default"/>
      </w:rPr>
    </w:lvl>
    <w:lvl w:ilvl="6">
      <w:start w:val="1"/>
      <w:numFmt w:val="decimal"/>
      <w:isLgl/>
      <w:lvlText w:val="%1.%2.%3.%4.%5.%6.%7."/>
      <w:lvlJc w:val="left"/>
      <w:pPr>
        <w:ind w:left="0" w:firstLine="0"/>
      </w:pPr>
      <w:rPr>
        <w:rFonts w:ascii="Times New Roman" w:hAnsi="Times New Roman" w:cs="Times New Roman" w:hint="default"/>
      </w:rPr>
    </w:lvl>
    <w:lvl w:ilvl="7">
      <w:start w:val="1"/>
      <w:numFmt w:val="decimal"/>
      <w:isLgl/>
      <w:lvlText w:val="%1.%2.%3.%4.%5.%6.%7.%8."/>
      <w:lvlJc w:val="left"/>
      <w:pPr>
        <w:ind w:left="0" w:firstLine="0"/>
      </w:pPr>
      <w:rPr>
        <w:rFonts w:ascii="Times New Roman" w:hAnsi="Times New Roman" w:cs="Times New Roman" w:hint="default"/>
      </w:rPr>
    </w:lvl>
    <w:lvl w:ilvl="8">
      <w:start w:val="1"/>
      <w:numFmt w:val="decimal"/>
      <w:isLgl/>
      <w:lvlText w:val="%1.%2.%3.%4.%5.%6.%7.%8.%9."/>
      <w:lvlJc w:val="left"/>
      <w:pPr>
        <w:ind w:left="0" w:firstLine="0"/>
      </w:pPr>
      <w:rPr>
        <w:rFonts w:ascii="Times New Roman" w:hAnsi="Times New Roman" w:cs="Times New Roman" w:hint="default"/>
      </w:rPr>
    </w:lvl>
  </w:abstractNum>
  <w:abstractNum w:abstractNumId="26" w15:restartNumberingAfterBreak="0">
    <w:nsid w:val="667E41E0"/>
    <w:multiLevelType w:val="multilevel"/>
    <w:tmpl w:val="2132E31A"/>
    <w:lvl w:ilvl="0">
      <w:start w:val="1"/>
      <w:numFmt w:val="decimal"/>
      <w:pStyle w:val="Ste"/>
      <w:lvlText w:val="%1."/>
      <w:lvlJc w:val="left"/>
      <w:pPr>
        <w:ind w:left="360" w:hanging="360"/>
      </w:pPr>
      <w:rPr>
        <w:rFonts w:hint="default"/>
      </w:rPr>
    </w:lvl>
    <w:lvl w:ilvl="1">
      <w:start w:val="1"/>
      <w:numFmt w:val="decimal"/>
      <w:lvlText w:val="%1.%2."/>
      <w:lvlJc w:val="left"/>
      <w:pPr>
        <w:ind w:left="964" w:hanging="604"/>
      </w:pPr>
      <w:rPr>
        <w:rFonts w:hint="default"/>
      </w:rPr>
    </w:lvl>
    <w:lvl w:ilvl="2">
      <w:start w:val="1"/>
      <w:numFmt w:val="decimal"/>
      <w:lvlText w:val="%1.%2.%3."/>
      <w:lvlJc w:val="left"/>
      <w:pPr>
        <w:ind w:left="1871" w:hanging="907"/>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7E6B18AE"/>
    <w:multiLevelType w:val="multilevel"/>
    <w:tmpl w:val="1CA8C0BA"/>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num w:numId="1" w16cid:durableId="21634416">
    <w:abstractNumId w:val="14"/>
  </w:num>
  <w:num w:numId="2" w16cid:durableId="1221477493">
    <w:abstractNumId w:val="6"/>
  </w:num>
  <w:num w:numId="3" w16cid:durableId="1158765330">
    <w:abstractNumId w:val="0"/>
  </w:num>
  <w:num w:numId="4" w16cid:durableId="738016216">
    <w:abstractNumId w:val="21"/>
  </w:num>
  <w:num w:numId="5" w16cid:durableId="2055957998">
    <w:abstractNumId w:val="26"/>
  </w:num>
  <w:num w:numId="6" w16cid:durableId="1725525085">
    <w:abstractNumId w:val="17"/>
  </w:num>
  <w:num w:numId="7" w16cid:durableId="871305979">
    <w:abstractNumId w:val="27"/>
  </w:num>
  <w:num w:numId="8" w16cid:durableId="453980988">
    <w:abstractNumId w:val="3"/>
  </w:num>
  <w:num w:numId="9" w16cid:durableId="1217936884">
    <w:abstractNumId w:val="22"/>
  </w:num>
  <w:num w:numId="10" w16cid:durableId="1797138397">
    <w:abstractNumId w:val="4"/>
  </w:num>
  <w:num w:numId="11" w16cid:durableId="465899155">
    <w:abstractNumId w:val="20"/>
  </w:num>
  <w:num w:numId="12" w16cid:durableId="484316412">
    <w:abstractNumId w:val="9"/>
  </w:num>
  <w:num w:numId="13" w16cid:durableId="1063915303">
    <w:abstractNumId w:val="23"/>
  </w:num>
  <w:num w:numId="14" w16cid:durableId="1239944610">
    <w:abstractNumId w:val="17"/>
  </w:num>
  <w:num w:numId="15" w16cid:durableId="250087730">
    <w:abstractNumId w:val="12"/>
  </w:num>
  <w:num w:numId="16" w16cid:durableId="1670019624">
    <w:abstractNumId w:val="17"/>
  </w:num>
  <w:num w:numId="17" w16cid:durableId="1943494850">
    <w:abstractNumId w:val="6"/>
  </w:num>
  <w:num w:numId="18" w16cid:durableId="2115633452">
    <w:abstractNumId w:val="17"/>
  </w:num>
  <w:num w:numId="19" w16cid:durableId="1449620604">
    <w:abstractNumId w:val="17"/>
  </w:num>
  <w:num w:numId="20" w16cid:durableId="2107726785">
    <w:abstractNumId w:val="17"/>
  </w:num>
  <w:num w:numId="21" w16cid:durableId="295067497">
    <w:abstractNumId w:val="17"/>
  </w:num>
  <w:num w:numId="22" w16cid:durableId="1452747114">
    <w:abstractNumId w:val="6"/>
  </w:num>
  <w:num w:numId="23" w16cid:durableId="827012724">
    <w:abstractNumId w:val="6"/>
  </w:num>
  <w:num w:numId="24" w16cid:durableId="1031688575">
    <w:abstractNumId w:val="6"/>
  </w:num>
  <w:num w:numId="25" w16cid:durableId="883643709">
    <w:abstractNumId w:val="17"/>
  </w:num>
  <w:num w:numId="26" w16cid:durableId="2029138090">
    <w:abstractNumId w:val="17"/>
  </w:num>
  <w:num w:numId="27" w16cid:durableId="1330866991">
    <w:abstractNumId w:val="19"/>
  </w:num>
  <w:num w:numId="28" w16cid:durableId="1279870513">
    <w:abstractNumId w:val="16"/>
  </w:num>
  <w:num w:numId="29" w16cid:durableId="872888862">
    <w:abstractNumId w:val="7"/>
  </w:num>
  <w:num w:numId="30" w16cid:durableId="1579514941">
    <w:abstractNumId w:val="11"/>
  </w:num>
  <w:num w:numId="31" w16cid:durableId="1681347199">
    <w:abstractNumId w:val="17"/>
  </w:num>
  <w:num w:numId="32" w16cid:durableId="95251342">
    <w:abstractNumId w:val="17"/>
  </w:num>
  <w:num w:numId="33" w16cid:durableId="1603754977">
    <w:abstractNumId w:val="5"/>
  </w:num>
  <w:num w:numId="34" w16cid:durableId="1770999477">
    <w:abstractNumId w:val="18"/>
  </w:num>
  <w:num w:numId="35" w16cid:durableId="120811758">
    <w:abstractNumId w:val="15"/>
  </w:num>
  <w:num w:numId="36" w16cid:durableId="1815638327">
    <w:abstractNumId w:val="10"/>
  </w:num>
  <w:num w:numId="37" w16cid:durableId="1027373387">
    <w:abstractNumId w:val="25"/>
  </w:num>
  <w:num w:numId="38" w16cid:durableId="1974016555">
    <w:abstractNumId w:val="17"/>
  </w:num>
  <w:num w:numId="39" w16cid:durableId="1282683872">
    <w:abstractNumId w:val="13"/>
  </w:num>
  <w:num w:numId="40" w16cid:durableId="103738865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130370192">
    <w:abstractNumId w:val="24"/>
  </w:num>
  <w:num w:numId="42" w16cid:durableId="711921467">
    <w:abstractNumId w:val="8"/>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07141"/>
    <w:rsid w:val="00000E25"/>
    <w:rsid w:val="00000E39"/>
    <w:rsid w:val="00001A5B"/>
    <w:rsid w:val="000040D4"/>
    <w:rsid w:val="0000417F"/>
    <w:rsid w:val="00004342"/>
    <w:rsid w:val="00004A6C"/>
    <w:rsid w:val="00004C92"/>
    <w:rsid w:val="00006873"/>
    <w:rsid w:val="00006BA1"/>
    <w:rsid w:val="000077DB"/>
    <w:rsid w:val="000105B4"/>
    <w:rsid w:val="000111FD"/>
    <w:rsid w:val="00011523"/>
    <w:rsid w:val="0001154F"/>
    <w:rsid w:val="000115B9"/>
    <w:rsid w:val="000116CD"/>
    <w:rsid w:val="0001175A"/>
    <w:rsid w:val="00012738"/>
    <w:rsid w:val="000131DE"/>
    <w:rsid w:val="000143D7"/>
    <w:rsid w:val="00014727"/>
    <w:rsid w:val="00014B6F"/>
    <w:rsid w:val="00016236"/>
    <w:rsid w:val="00016239"/>
    <w:rsid w:val="0001641C"/>
    <w:rsid w:val="0001689E"/>
    <w:rsid w:val="000169A6"/>
    <w:rsid w:val="00017165"/>
    <w:rsid w:val="00021F51"/>
    <w:rsid w:val="000231D5"/>
    <w:rsid w:val="00023B7D"/>
    <w:rsid w:val="00024861"/>
    <w:rsid w:val="00025334"/>
    <w:rsid w:val="00026FB8"/>
    <w:rsid w:val="000272E4"/>
    <w:rsid w:val="000277E8"/>
    <w:rsid w:val="00030FAA"/>
    <w:rsid w:val="000311D5"/>
    <w:rsid w:val="00031E1C"/>
    <w:rsid w:val="000328E3"/>
    <w:rsid w:val="00032EFE"/>
    <w:rsid w:val="0003571C"/>
    <w:rsid w:val="00035B3E"/>
    <w:rsid w:val="00036368"/>
    <w:rsid w:val="00036A64"/>
    <w:rsid w:val="000379C0"/>
    <w:rsid w:val="00040AF8"/>
    <w:rsid w:val="00040E77"/>
    <w:rsid w:val="000427AF"/>
    <w:rsid w:val="00042F4A"/>
    <w:rsid w:val="000452CF"/>
    <w:rsid w:val="0004643A"/>
    <w:rsid w:val="0005118F"/>
    <w:rsid w:val="00051224"/>
    <w:rsid w:val="00052597"/>
    <w:rsid w:val="00052897"/>
    <w:rsid w:val="00052BE8"/>
    <w:rsid w:val="00052D00"/>
    <w:rsid w:val="00053FFA"/>
    <w:rsid w:val="0005481B"/>
    <w:rsid w:val="00055A88"/>
    <w:rsid w:val="00055BDE"/>
    <w:rsid w:val="00056BFD"/>
    <w:rsid w:val="00056EA1"/>
    <w:rsid w:val="00056F2E"/>
    <w:rsid w:val="00057038"/>
    <w:rsid w:val="000601D6"/>
    <w:rsid w:val="00062012"/>
    <w:rsid w:val="000625FA"/>
    <w:rsid w:val="0006361D"/>
    <w:rsid w:val="000638EA"/>
    <w:rsid w:val="00063996"/>
    <w:rsid w:val="00063F31"/>
    <w:rsid w:val="0006427B"/>
    <w:rsid w:val="00065751"/>
    <w:rsid w:val="000670F8"/>
    <w:rsid w:val="00067D65"/>
    <w:rsid w:val="00067DB4"/>
    <w:rsid w:val="00070641"/>
    <w:rsid w:val="00070D19"/>
    <w:rsid w:val="000720C6"/>
    <w:rsid w:val="00072AF4"/>
    <w:rsid w:val="000730EB"/>
    <w:rsid w:val="00074021"/>
    <w:rsid w:val="000750C8"/>
    <w:rsid w:val="0007518F"/>
    <w:rsid w:val="0007593E"/>
    <w:rsid w:val="000761B7"/>
    <w:rsid w:val="00076472"/>
    <w:rsid w:val="000764F0"/>
    <w:rsid w:val="000770C4"/>
    <w:rsid w:val="000778F2"/>
    <w:rsid w:val="000802AF"/>
    <w:rsid w:val="00080697"/>
    <w:rsid w:val="00081380"/>
    <w:rsid w:val="000818D8"/>
    <w:rsid w:val="00081EDE"/>
    <w:rsid w:val="00082221"/>
    <w:rsid w:val="000822F9"/>
    <w:rsid w:val="000829AB"/>
    <w:rsid w:val="00082BD6"/>
    <w:rsid w:val="00082DEF"/>
    <w:rsid w:val="00082F98"/>
    <w:rsid w:val="0008337D"/>
    <w:rsid w:val="00083D5A"/>
    <w:rsid w:val="00083DC4"/>
    <w:rsid w:val="00084277"/>
    <w:rsid w:val="000847C9"/>
    <w:rsid w:val="00085667"/>
    <w:rsid w:val="0008573F"/>
    <w:rsid w:val="00085755"/>
    <w:rsid w:val="0008595C"/>
    <w:rsid w:val="00086109"/>
    <w:rsid w:val="0008622E"/>
    <w:rsid w:val="000863F3"/>
    <w:rsid w:val="00086902"/>
    <w:rsid w:val="000876CC"/>
    <w:rsid w:val="0009021F"/>
    <w:rsid w:val="00091983"/>
    <w:rsid w:val="00092AA5"/>
    <w:rsid w:val="00092CD7"/>
    <w:rsid w:val="00093899"/>
    <w:rsid w:val="000939F3"/>
    <w:rsid w:val="00093B7E"/>
    <w:rsid w:val="000940EC"/>
    <w:rsid w:val="0009441C"/>
    <w:rsid w:val="00094AB3"/>
    <w:rsid w:val="00094E98"/>
    <w:rsid w:val="000965FB"/>
    <w:rsid w:val="000973E4"/>
    <w:rsid w:val="000A0217"/>
    <w:rsid w:val="000A066A"/>
    <w:rsid w:val="000A13EE"/>
    <w:rsid w:val="000A172E"/>
    <w:rsid w:val="000A2941"/>
    <w:rsid w:val="000A2BAA"/>
    <w:rsid w:val="000A3F60"/>
    <w:rsid w:val="000A419D"/>
    <w:rsid w:val="000A4509"/>
    <w:rsid w:val="000A468D"/>
    <w:rsid w:val="000A681B"/>
    <w:rsid w:val="000B0067"/>
    <w:rsid w:val="000B0C0D"/>
    <w:rsid w:val="000B288B"/>
    <w:rsid w:val="000B2AF1"/>
    <w:rsid w:val="000B2C2B"/>
    <w:rsid w:val="000B3238"/>
    <w:rsid w:val="000B37DD"/>
    <w:rsid w:val="000B45E5"/>
    <w:rsid w:val="000B5AAF"/>
    <w:rsid w:val="000B6CDA"/>
    <w:rsid w:val="000B6CDB"/>
    <w:rsid w:val="000B7540"/>
    <w:rsid w:val="000C1B98"/>
    <w:rsid w:val="000C1BF7"/>
    <w:rsid w:val="000C2E36"/>
    <w:rsid w:val="000C32E2"/>
    <w:rsid w:val="000C3C3C"/>
    <w:rsid w:val="000C3F9C"/>
    <w:rsid w:val="000C4D32"/>
    <w:rsid w:val="000C4FC7"/>
    <w:rsid w:val="000C5205"/>
    <w:rsid w:val="000C5674"/>
    <w:rsid w:val="000C5837"/>
    <w:rsid w:val="000C5D78"/>
    <w:rsid w:val="000C6CFB"/>
    <w:rsid w:val="000C74EE"/>
    <w:rsid w:val="000D00CB"/>
    <w:rsid w:val="000D0F0C"/>
    <w:rsid w:val="000D2B12"/>
    <w:rsid w:val="000D40DE"/>
    <w:rsid w:val="000D4A8C"/>
    <w:rsid w:val="000D4B34"/>
    <w:rsid w:val="000D5252"/>
    <w:rsid w:val="000D561D"/>
    <w:rsid w:val="000D5775"/>
    <w:rsid w:val="000D57B3"/>
    <w:rsid w:val="000D58F3"/>
    <w:rsid w:val="000D60F6"/>
    <w:rsid w:val="000D6A4D"/>
    <w:rsid w:val="000D749F"/>
    <w:rsid w:val="000E04A9"/>
    <w:rsid w:val="000E19EF"/>
    <w:rsid w:val="000E25F2"/>
    <w:rsid w:val="000E2AEF"/>
    <w:rsid w:val="000E30CD"/>
    <w:rsid w:val="000E3857"/>
    <w:rsid w:val="000E6D32"/>
    <w:rsid w:val="000E721D"/>
    <w:rsid w:val="000E7EF4"/>
    <w:rsid w:val="000F0B45"/>
    <w:rsid w:val="000F26E1"/>
    <w:rsid w:val="000F31E8"/>
    <w:rsid w:val="000F3E19"/>
    <w:rsid w:val="000F4240"/>
    <w:rsid w:val="000F5DD4"/>
    <w:rsid w:val="000F64FC"/>
    <w:rsid w:val="000F7D15"/>
    <w:rsid w:val="00100398"/>
    <w:rsid w:val="00100647"/>
    <w:rsid w:val="00100787"/>
    <w:rsid w:val="0010187E"/>
    <w:rsid w:val="001032A2"/>
    <w:rsid w:val="00103374"/>
    <w:rsid w:val="00103641"/>
    <w:rsid w:val="0010411E"/>
    <w:rsid w:val="00104C54"/>
    <w:rsid w:val="0010553F"/>
    <w:rsid w:val="00105766"/>
    <w:rsid w:val="0010628C"/>
    <w:rsid w:val="00106804"/>
    <w:rsid w:val="001109D9"/>
    <w:rsid w:val="00110D5F"/>
    <w:rsid w:val="001116A2"/>
    <w:rsid w:val="00111EE7"/>
    <w:rsid w:val="001123CE"/>
    <w:rsid w:val="0011284A"/>
    <w:rsid w:val="00112E90"/>
    <w:rsid w:val="00113802"/>
    <w:rsid w:val="00113D33"/>
    <w:rsid w:val="001144F9"/>
    <w:rsid w:val="00115C69"/>
    <w:rsid w:val="0011710B"/>
    <w:rsid w:val="00117234"/>
    <w:rsid w:val="0011793C"/>
    <w:rsid w:val="00117CAC"/>
    <w:rsid w:val="00120743"/>
    <w:rsid w:val="00120D16"/>
    <w:rsid w:val="00120DBA"/>
    <w:rsid w:val="001216C5"/>
    <w:rsid w:val="001221B8"/>
    <w:rsid w:val="00122280"/>
    <w:rsid w:val="001228C5"/>
    <w:rsid w:val="00122C3F"/>
    <w:rsid w:val="00123559"/>
    <w:rsid w:val="00123635"/>
    <w:rsid w:val="0012377F"/>
    <w:rsid w:val="00123DCA"/>
    <w:rsid w:val="001242CB"/>
    <w:rsid w:val="00124CC2"/>
    <w:rsid w:val="0012623F"/>
    <w:rsid w:val="00126CA2"/>
    <w:rsid w:val="00127EC0"/>
    <w:rsid w:val="00130781"/>
    <w:rsid w:val="001313B2"/>
    <w:rsid w:val="00131AC6"/>
    <w:rsid w:val="00131B22"/>
    <w:rsid w:val="00131CB7"/>
    <w:rsid w:val="00131E18"/>
    <w:rsid w:val="00132475"/>
    <w:rsid w:val="001329A3"/>
    <w:rsid w:val="00132A5F"/>
    <w:rsid w:val="001339FD"/>
    <w:rsid w:val="00134E94"/>
    <w:rsid w:val="00135536"/>
    <w:rsid w:val="001356A0"/>
    <w:rsid w:val="00135C66"/>
    <w:rsid w:val="00135EEC"/>
    <w:rsid w:val="00136A9D"/>
    <w:rsid w:val="00136F78"/>
    <w:rsid w:val="0013773E"/>
    <w:rsid w:val="00137C4A"/>
    <w:rsid w:val="001412B5"/>
    <w:rsid w:val="00141BF7"/>
    <w:rsid w:val="00142ACA"/>
    <w:rsid w:val="001432A8"/>
    <w:rsid w:val="0014346E"/>
    <w:rsid w:val="0014350A"/>
    <w:rsid w:val="00143CDF"/>
    <w:rsid w:val="001443F1"/>
    <w:rsid w:val="00145C22"/>
    <w:rsid w:val="00145CDC"/>
    <w:rsid w:val="001460DC"/>
    <w:rsid w:val="001461A4"/>
    <w:rsid w:val="001462AD"/>
    <w:rsid w:val="00146E68"/>
    <w:rsid w:val="0015005D"/>
    <w:rsid w:val="00150678"/>
    <w:rsid w:val="001520B5"/>
    <w:rsid w:val="0015211C"/>
    <w:rsid w:val="001524D8"/>
    <w:rsid w:val="001527A1"/>
    <w:rsid w:val="00152F12"/>
    <w:rsid w:val="0015445F"/>
    <w:rsid w:val="00154856"/>
    <w:rsid w:val="0015566B"/>
    <w:rsid w:val="001565E0"/>
    <w:rsid w:val="00156712"/>
    <w:rsid w:val="0015692C"/>
    <w:rsid w:val="00160B7B"/>
    <w:rsid w:val="001615C9"/>
    <w:rsid w:val="00161F14"/>
    <w:rsid w:val="0016395A"/>
    <w:rsid w:val="00163AB0"/>
    <w:rsid w:val="0016446D"/>
    <w:rsid w:val="00164B00"/>
    <w:rsid w:val="001657A8"/>
    <w:rsid w:val="0016583D"/>
    <w:rsid w:val="00165E57"/>
    <w:rsid w:val="00171035"/>
    <w:rsid w:val="00171D26"/>
    <w:rsid w:val="00171FD4"/>
    <w:rsid w:val="001730E7"/>
    <w:rsid w:val="00173206"/>
    <w:rsid w:val="001732F7"/>
    <w:rsid w:val="00173426"/>
    <w:rsid w:val="001735A8"/>
    <w:rsid w:val="00175918"/>
    <w:rsid w:val="001763E7"/>
    <w:rsid w:val="00176DE7"/>
    <w:rsid w:val="001770ED"/>
    <w:rsid w:val="0017712E"/>
    <w:rsid w:val="0017726F"/>
    <w:rsid w:val="00177562"/>
    <w:rsid w:val="00177DC0"/>
    <w:rsid w:val="001800FE"/>
    <w:rsid w:val="001805CD"/>
    <w:rsid w:val="00180A23"/>
    <w:rsid w:val="001828EC"/>
    <w:rsid w:val="00182D06"/>
    <w:rsid w:val="00182D14"/>
    <w:rsid w:val="00183452"/>
    <w:rsid w:val="0018352E"/>
    <w:rsid w:val="00183733"/>
    <w:rsid w:val="00183E7E"/>
    <w:rsid w:val="0018678F"/>
    <w:rsid w:val="00186CAC"/>
    <w:rsid w:val="00192CDA"/>
    <w:rsid w:val="001930DC"/>
    <w:rsid w:val="00194303"/>
    <w:rsid w:val="00194348"/>
    <w:rsid w:val="00194DAC"/>
    <w:rsid w:val="00195537"/>
    <w:rsid w:val="00195859"/>
    <w:rsid w:val="00195AFC"/>
    <w:rsid w:val="00195B86"/>
    <w:rsid w:val="00196888"/>
    <w:rsid w:val="00196BF9"/>
    <w:rsid w:val="001A0944"/>
    <w:rsid w:val="001A1063"/>
    <w:rsid w:val="001A414E"/>
    <w:rsid w:val="001A50BA"/>
    <w:rsid w:val="001A569C"/>
    <w:rsid w:val="001A57DD"/>
    <w:rsid w:val="001A5B3F"/>
    <w:rsid w:val="001A5B52"/>
    <w:rsid w:val="001A6DAD"/>
    <w:rsid w:val="001A77CF"/>
    <w:rsid w:val="001A7BCC"/>
    <w:rsid w:val="001B26FF"/>
    <w:rsid w:val="001B280B"/>
    <w:rsid w:val="001B37B7"/>
    <w:rsid w:val="001B37EB"/>
    <w:rsid w:val="001B398A"/>
    <w:rsid w:val="001B4623"/>
    <w:rsid w:val="001B5105"/>
    <w:rsid w:val="001B5659"/>
    <w:rsid w:val="001B56A6"/>
    <w:rsid w:val="001B5E1A"/>
    <w:rsid w:val="001B5E22"/>
    <w:rsid w:val="001B78CA"/>
    <w:rsid w:val="001B793B"/>
    <w:rsid w:val="001B7E81"/>
    <w:rsid w:val="001C0A45"/>
    <w:rsid w:val="001C1916"/>
    <w:rsid w:val="001C1A7E"/>
    <w:rsid w:val="001C2A2B"/>
    <w:rsid w:val="001C2D77"/>
    <w:rsid w:val="001C2E0C"/>
    <w:rsid w:val="001C3D38"/>
    <w:rsid w:val="001C606F"/>
    <w:rsid w:val="001C791B"/>
    <w:rsid w:val="001C7FDE"/>
    <w:rsid w:val="001D1322"/>
    <w:rsid w:val="001D1A92"/>
    <w:rsid w:val="001D1B61"/>
    <w:rsid w:val="001D5C25"/>
    <w:rsid w:val="001D6186"/>
    <w:rsid w:val="001D7B27"/>
    <w:rsid w:val="001D7C57"/>
    <w:rsid w:val="001D7DE4"/>
    <w:rsid w:val="001E086A"/>
    <w:rsid w:val="001E2E03"/>
    <w:rsid w:val="001E37ED"/>
    <w:rsid w:val="001E3B58"/>
    <w:rsid w:val="001E4668"/>
    <w:rsid w:val="001E4FEA"/>
    <w:rsid w:val="001E56DA"/>
    <w:rsid w:val="001E5F37"/>
    <w:rsid w:val="001E601B"/>
    <w:rsid w:val="001E6316"/>
    <w:rsid w:val="001E6509"/>
    <w:rsid w:val="001E6830"/>
    <w:rsid w:val="001E6ECA"/>
    <w:rsid w:val="001F0376"/>
    <w:rsid w:val="001F13B8"/>
    <w:rsid w:val="001F1552"/>
    <w:rsid w:val="001F19A9"/>
    <w:rsid w:val="001F447D"/>
    <w:rsid w:val="001F527C"/>
    <w:rsid w:val="001F5D18"/>
    <w:rsid w:val="001F5DA3"/>
    <w:rsid w:val="001F73AE"/>
    <w:rsid w:val="001F7504"/>
    <w:rsid w:val="001F75BA"/>
    <w:rsid w:val="001F798F"/>
    <w:rsid w:val="001F7D71"/>
    <w:rsid w:val="00201082"/>
    <w:rsid w:val="0020112C"/>
    <w:rsid w:val="002011B2"/>
    <w:rsid w:val="00201266"/>
    <w:rsid w:val="002016A0"/>
    <w:rsid w:val="0020173C"/>
    <w:rsid w:val="00201F0D"/>
    <w:rsid w:val="00201FBB"/>
    <w:rsid w:val="00203069"/>
    <w:rsid w:val="002037F0"/>
    <w:rsid w:val="00204095"/>
    <w:rsid w:val="002047C3"/>
    <w:rsid w:val="0020614B"/>
    <w:rsid w:val="00206CB5"/>
    <w:rsid w:val="00210192"/>
    <w:rsid w:val="00210DB8"/>
    <w:rsid w:val="00212296"/>
    <w:rsid w:val="002128C1"/>
    <w:rsid w:val="00212C00"/>
    <w:rsid w:val="00213813"/>
    <w:rsid w:val="00213B6E"/>
    <w:rsid w:val="00213E22"/>
    <w:rsid w:val="0021432C"/>
    <w:rsid w:val="002149BE"/>
    <w:rsid w:val="00215D44"/>
    <w:rsid w:val="00216001"/>
    <w:rsid w:val="0022052F"/>
    <w:rsid w:val="002229D0"/>
    <w:rsid w:val="00223822"/>
    <w:rsid w:val="00223DE2"/>
    <w:rsid w:val="00224D7F"/>
    <w:rsid w:val="0022747F"/>
    <w:rsid w:val="00227517"/>
    <w:rsid w:val="00227731"/>
    <w:rsid w:val="00230501"/>
    <w:rsid w:val="00230E3D"/>
    <w:rsid w:val="00231148"/>
    <w:rsid w:val="00231F41"/>
    <w:rsid w:val="00232B2E"/>
    <w:rsid w:val="00232BB7"/>
    <w:rsid w:val="00233607"/>
    <w:rsid w:val="00233619"/>
    <w:rsid w:val="00233FCF"/>
    <w:rsid w:val="00234705"/>
    <w:rsid w:val="00234F55"/>
    <w:rsid w:val="00235711"/>
    <w:rsid w:val="00235DB4"/>
    <w:rsid w:val="00237751"/>
    <w:rsid w:val="00240545"/>
    <w:rsid w:val="00240638"/>
    <w:rsid w:val="002417D2"/>
    <w:rsid w:val="002419AB"/>
    <w:rsid w:val="002421C5"/>
    <w:rsid w:val="002440AC"/>
    <w:rsid w:val="0024448C"/>
    <w:rsid w:val="002455B3"/>
    <w:rsid w:val="00245880"/>
    <w:rsid w:val="00247281"/>
    <w:rsid w:val="00247E1D"/>
    <w:rsid w:val="002539AA"/>
    <w:rsid w:val="00253A3D"/>
    <w:rsid w:val="0025431F"/>
    <w:rsid w:val="00254EFE"/>
    <w:rsid w:val="00255BE0"/>
    <w:rsid w:val="00256098"/>
    <w:rsid w:val="00256397"/>
    <w:rsid w:val="0025736B"/>
    <w:rsid w:val="00257E26"/>
    <w:rsid w:val="002608E5"/>
    <w:rsid w:val="00262C08"/>
    <w:rsid w:val="00263541"/>
    <w:rsid w:val="00267335"/>
    <w:rsid w:val="0026764D"/>
    <w:rsid w:val="00267D6C"/>
    <w:rsid w:val="00267E76"/>
    <w:rsid w:val="00267EF7"/>
    <w:rsid w:val="00270776"/>
    <w:rsid w:val="00273253"/>
    <w:rsid w:val="002733CC"/>
    <w:rsid w:val="00273786"/>
    <w:rsid w:val="00274A2F"/>
    <w:rsid w:val="0027618D"/>
    <w:rsid w:val="00277076"/>
    <w:rsid w:val="00277477"/>
    <w:rsid w:val="00277B29"/>
    <w:rsid w:val="00277FBE"/>
    <w:rsid w:val="0028255A"/>
    <w:rsid w:val="00283072"/>
    <w:rsid w:val="002843F7"/>
    <w:rsid w:val="002845BA"/>
    <w:rsid w:val="00284891"/>
    <w:rsid w:val="00284F4F"/>
    <w:rsid w:val="0028510B"/>
    <w:rsid w:val="002863F3"/>
    <w:rsid w:val="00286FA0"/>
    <w:rsid w:val="002905E5"/>
    <w:rsid w:val="00290D72"/>
    <w:rsid w:val="002910BB"/>
    <w:rsid w:val="00291BE4"/>
    <w:rsid w:val="00292740"/>
    <w:rsid w:val="0029289D"/>
    <w:rsid w:val="00293A77"/>
    <w:rsid w:val="00293AEE"/>
    <w:rsid w:val="00294030"/>
    <w:rsid w:val="002953E2"/>
    <w:rsid w:val="002955BA"/>
    <w:rsid w:val="002959E7"/>
    <w:rsid w:val="00295C00"/>
    <w:rsid w:val="002962B0"/>
    <w:rsid w:val="00296722"/>
    <w:rsid w:val="002A001C"/>
    <w:rsid w:val="002A0EDB"/>
    <w:rsid w:val="002A12D3"/>
    <w:rsid w:val="002A22DF"/>
    <w:rsid w:val="002A2ECC"/>
    <w:rsid w:val="002A329E"/>
    <w:rsid w:val="002A5D3C"/>
    <w:rsid w:val="002A6897"/>
    <w:rsid w:val="002A7B8E"/>
    <w:rsid w:val="002B00B4"/>
    <w:rsid w:val="002B05A5"/>
    <w:rsid w:val="002B0799"/>
    <w:rsid w:val="002B086E"/>
    <w:rsid w:val="002B2372"/>
    <w:rsid w:val="002B3F11"/>
    <w:rsid w:val="002B433B"/>
    <w:rsid w:val="002B4A35"/>
    <w:rsid w:val="002B5CDB"/>
    <w:rsid w:val="002B6797"/>
    <w:rsid w:val="002B738C"/>
    <w:rsid w:val="002B7478"/>
    <w:rsid w:val="002B795A"/>
    <w:rsid w:val="002C17AA"/>
    <w:rsid w:val="002C1B7C"/>
    <w:rsid w:val="002C1ECB"/>
    <w:rsid w:val="002C2236"/>
    <w:rsid w:val="002C28E1"/>
    <w:rsid w:val="002C2A94"/>
    <w:rsid w:val="002C2C14"/>
    <w:rsid w:val="002C356F"/>
    <w:rsid w:val="002C35E3"/>
    <w:rsid w:val="002C3686"/>
    <w:rsid w:val="002C38F6"/>
    <w:rsid w:val="002C4FD1"/>
    <w:rsid w:val="002C5992"/>
    <w:rsid w:val="002C5E22"/>
    <w:rsid w:val="002C623E"/>
    <w:rsid w:val="002C6928"/>
    <w:rsid w:val="002C720B"/>
    <w:rsid w:val="002C7EDC"/>
    <w:rsid w:val="002D05BC"/>
    <w:rsid w:val="002D0F0D"/>
    <w:rsid w:val="002D1AF1"/>
    <w:rsid w:val="002D1E44"/>
    <w:rsid w:val="002D3581"/>
    <w:rsid w:val="002D3B6E"/>
    <w:rsid w:val="002D4160"/>
    <w:rsid w:val="002D4467"/>
    <w:rsid w:val="002D6375"/>
    <w:rsid w:val="002D7297"/>
    <w:rsid w:val="002D755C"/>
    <w:rsid w:val="002D7673"/>
    <w:rsid w:val="002E07B4"/>
    <w:rsid w:val="002E1767"/>
    <w:rsid w:val="002E3979"/>
    <w:rsid w:val="002E3E18"/>
    <w:rsid w:val="002E40E5"/>
    <w:rsid w:val="002E4F6E"/>
    <w:rsid w:val="002E51EF"/>
    <w:rsid w:val="002E59CF"/>
    <w:rsid w:val="002E5FFB"/>
    <w:rsid w:val="002E68D4"/>
    <w:rsid w:val="002E6E7E"/>
    <w:rsid w:val="002F00DB"/>
    <w:rsid w:val="002F09D3"/>
    <w:rsid w:val="002F0D78"/>
    <w:rsid w:val="002F1784"/>
    <w:rsid w:val="002F2AC6"/>
    <w:rsid w:val="002F2DF4"/>
    <w:rsid w:val="002F360E"/>
    <w:rsid w:val="002F45E4"/>
    <w:rsid w:val="002F5160"/>
    <w:rsid w:val="002F5854"/>
    <w:rsid w:val="002F5EAA"/>
    <w:rsid w:val="002F64FB"/>
    <w:rsid w:val="002F6800"/>
    <w:rsid w:val="002F70BD"/>
    <w:rsid w:val="002F77DC"/>
    <w:rsid w:val="002F7939"/>
    <w:rsid w:val="002F79EB"/>
    <w:rsid w:val="002F7F9D"/>
    <w:rsid w:val="00300983"/>
    <w:rsid w:val="0030370C"/>
    <w:rsid w:val="0030385C"/>
    <w:rsid w:val="00304AF7"/>
    <w:rsid w:val="00304B49"/>
    <w:rsid w:val="00304D62"/>
    <w:rsid w:val="00304E57"/>
    <w:rsid w:val="00306624"/>
    <w:rsid w:val="003066E9"/>
    <w:rsid w:val="00306C8F"/>
    <w:rsid w:val="00306D6A"/>
    <w:rsid w:val="00307EFC"/>
    <w:rsid w:val="00311CB5"/>
    <w:rsid w:val="0031208C"/>
    <w:rsid w:val="00312C5F"/>
    <w:rsid w:val="00313951"/>
    <w:rsid w:val="00313DD7"/>
    <w:rsid w:val="00313F03"/>
    <w:rsid w:val="00314EFF"/>
    <w:rsid w:val="00315128"/>
    <w:rsid w:val="00315A67"/>
    <w:rsid w:val="003172E2"/>
    <w:rsid w:val="003175DF"/>
    <w:rsid w:val="00317CD8"/>
    <w:rsid w:val="00320AAF"/>
    <w:rsid w:val="00320E91"/>
    <w:rsid w:val="00321C1F"/>
    <w:rsid w:val="003228FB"/>
    <w:rsid w:val="0032303D"/>
    <w:rsid w:val="00323127"/>
    <w:rsid w:val="00324C88"/>
    <w:rsid w:val="00324C90"/>
    <w:rsid w:val="00324F31"/>
    <w:rsid w:val="0032569F"/>
    <w:rsid w:val="00325C47"/>
    <w:rsid w:val="00326968"/>
    <w:rsid w:val="00327B8F"/>
    <w:rsid w:val="003307E5"/>
    <w:rsid w:val="00331035"/>
    <w:rsid w:val="0033129C"/>
    <w:rsid w:val="003312B8"/>
    <w:rsid w:val="003312BE"/>
    <w:rsid w:val="00331776"/>
    <w:rsid w:val="0033177A"/>
    <w:rsid w:val="00331926"/>
    <w:rsid w:val="0033291C"/>
    <w:rsid w:val="00332B38"/>
    <w:rsid w:val="00332C3A"/>
    <w:rsid w:val="00337101"/>
    <w:rsid w:val="00337732"/>
    <w:rsid w:val="00341132"/>
    <w:rsid w:val="00341BAE"/>
    <w:rsid w:val="00342486"/>
    <w:rsid w:val="003426C5"/>
    <w:rsid w:val="00342736"/>
    <w:rsid w:val="00343687"/>
    <w:rsid w:val="00344A7B"/>
    <w:rsid w:val="00344C4B"/>
    <w:rsid w:val="0034551A"/>
    <w:rsid w:val="00345670"/>
    <w:rsid w:val="003460F1"/>
    <w:rsid w:val="0034704B"/>
    <w:rsid w:val="00347301"/>
    <w:rsid w:val="00347624"/>
    <w:rsid w:val="00347C22"/>
    <w:rsid w:val="00350F59"/>
    <w:rsid w:val="00351587"/>
    <w:rsid w:val="00351DEF"/>
    <w:rsid w:val="003523CE"/>
    <w:rsid w:val="003525D2"/>
    <w:rsid w:val="003527FA"/>
    <w:rsid w:val="00354A6B"/>
    <w:rsid w:val="0035586C"/>
    <w:rsid w:val="00356171"/>
    <w:rsid w:val="0035761D"/>
    <w:rsid w:val="00357665"/>
    <w:rsid w:val="00361553"/>
    <w:rsid w:val="00362B15"/>
    <w:rsid w:val="00362BC0"/>
    <w:rsid w:val="003632FE"/>
    <w:rsid w:val="0036351B"/>
    <w:rsid w:val="00363C64"/>
    <w:rsid w:val="00363D5C"/>
    <w:rsid w:val="00364280"/>
    <w:rsid w:val="00365CF2"/>
    <w:rsid w:val="0036693E"/>
    <w:rsid w:val="00366B3F"/>
    <w:rsid w:val="00367440"/>
    <w:rsid w:val="0037006D"/>
    <w:rsid w:val="00370452"/>
    <w:rsid w:val="00371C46"/>
    <w:rsid w:val="00372241"/>
    <w:rsid w:val="00372AB7"/>
    <w:rsid w:val="00372D2D"/>
    <w:rsid w:val="00373956"/>
    <w:rsid w:val="003752A3"/>
    <w:rsid w:val="003752A6"/>
    <w:rsid w:val="003756D0"/>
    <w:rsid w:val="0037682B"/>
    <w:rsid w:val="00377165"/>
    <w:rsid w:val="00380CD2"/>
    <w:rsid w:val="00380FD4"/>
    <w:rsid w:val="003810EA"/>
    <w:rsid w:val="00381EE9"/>
    <w:rsid w:val="00382277"/>
    <w:rsid w:val="00382A21"/>
    <w:rsid w:val="00382F74"/>
    <w:rsid w:val="00383382"/>
    <w:rsid w:val="00383F7B"/>
    <w:rsid w:val="003844C6"/>
    <w:rsid w:val="00385195"/>
    <w:rsid w:val="00386B43"/>
    <w:rsid w:val="00386DAA"/>
    <w:rsid w:val="003875F1"/>
    <w:rsid w:val="00387A61"/>
    <w:rsid w:val="00387CE8"/>
    <w:rsid w:val="00387FB1"/>
    <w:rsid w:val="00391DE7"/>
    <w:rsid w:val="00391E8C"/>
    <w:rsid w:val="00391ECF"/>
    <w:rsid w:val="00392566"/>
    <w:rsid w:val="00393263"/>
    <w:rsid w:val="003934E7"/>
    <w:rsid w:val="00394A9F"/>
    <w:rsid w:val="003953A7"/>
    <w:rsid w:val="003955B9"/>
    <w:rsid w:val="00395B76"/>
    <w:rsid w:val="003965AE"/>
    <w:rsid w:val="00396971"/>
    <w:rsid w:val="00397D4A"/>
    <w:rsid w:val="003A03CC"/>
    <w:rsid w:val="003A27A1"/>
    <w:rsid w:val="003A39CE"/>
    <w:rsid w:val="003A3D32"/>
    <w:rsid w:val="003A3E16"/>
    <w:rsid w:val="003A50B0"/>
    <w:rsid w:val="003A52AF"/>
    <w:rsid w:val="003A5BEE"/>
    <w:rsid w:val="003A5E8A"/>
    <w:rsid w:val="003A5F43"/>
    <w:rsid w:val="003A67E9"/>
    <w:rsid w:val="003A67EF"/>
    <w:rsid w:val="003A6BDC"/>
    <w:rsid w:val="003A71C1"/>
    <w:rsid w:val="003B1F80"/>
    <w:rsid w:val="003B2047"/>
    <w:rsid w:val="003B238E"/>
    <w:rsid w:val="003B30E9"/>
    <w:rsid w:val="003B3751"/>
    <w:rsid w:val="003B388B"/>
    <w:rsid w:val="003B4202"/>
    <w:rsid w:val="003B43C2"/>
    <w:rsid w:val="003B4888"/>
    <w:rsid w:val="003B4C5F"/>
    <w:rsid w:val="003B6618"/>
    <w:rsid w:val="003B6844"/>
    <w:rsid w:val="003B729D"/>
    <w:rsid w:val="003B78D9"/>
    <w:rsid w:val="003C02BD"/>
    <w:rsid w:val="003C0C86"/>
    <w:rsid w:val="003C17BA"/>
    <w:rsid w:val="003C1B1D"/>
    <w:rsid w:val="003C1B4E"/>
    <w:rsid w:val="003C2814"/>
    <w:rsid w:val="003C3034"/>
    <w:rsid w:val="003C31AA"/>
    <w:rsid w:val="003C339B"/>
    <w:rsid w:val="003C3876"/>
    <w:rsid w:val="003C3C27"/>
    <w:rsid w:val="003C3C9B"/>
    <w:rsid w:val="003C4350"/>
    <w:rsid w:val="003C4EC9"/>
    <w:rsid w:val="003C579C"/>
    <w:rsid w:val="003C6312"/>
    <w:rsid w:val="003C6A79"/>
    <w:rsid w:val="003C7611"/>
    <w:rsid w:val="003C769C"/>
    <w:rsid w:val="003C783B"/>
    <w:rsid w:val="003D088D"/>
    <w:rsid w:val="003D0C6F"/>
    <w:rsid w:val="003D0FD3"/>
    <w:rsid w:val="003D1D9F"/>
    <w:rsid w:val="003D22E4"/>
    <w:rsid w:val="003D3418"/>
    <w:rsid w:val="003D34E5"/>
    <w:rsid w:val="003D42A2"/>
    <w:rsid w:val="003D4484"/>
    <w:rsid w:val="003D5541"/>
    <w:rsid w:val="003D5827"/>
    <w:rsid w:val="003D6603"/>
    <w:rsid w:val="003D7051"/>
    <w:rsid w:val="003D7357"/>
    <w:rsid w:val="003D7499"/>
    <w:rsid w:val="003D789E"/>
    <w:rsid w:val="003E33B0"/>
    <w:rsid w:val="003E3FAA"/>
    <w:rsid w:val="003E4E1B"/>
    <w:rsid w:val="003E5391"/>
    <w:rsid w:val="003E57B1"/>
    <w:rsid w:val="003E5D5E"/>
    <w:rsid w:val="003E6746"/>
    <w:rsid w:val="003E68A2"/>
    <w:rsid w:val="003E7947"/>
    <w:rsid w:val="003F0727"/>
    <w:rsid w:val="003F0815"/>
    <w:rsid w:val="003F0962"/>
    <w:rsid w:val="003F10A8"/>
    <w:rsid w:val="003F1587"/>
    <w:rsid w:val="003F160E"/>
    <w:rsid w:val="003F1DD1"/>
    <w:rsid w:val="003F2E10"/>
    <w:rsid w:val="003F3366"/>
    <w:rsid w:val="003F37D7"/>
    <w:rsid w:val="003F3D99"/>
    <w:rsid w:val="003F4BB2"/>
    <w:rsid w:val="003F5225"/>
    <w:rsid w:val="003F5519"/>
    <w:rsid w:val="003F5EE7"/>
    <w:rsid w:val="003F5F88"/>
    <w:rsid w:val="003F612A"/>
    <w:rsid w:val="003F6BA3"/>
    <w:rsid w:val="003F7E00"/>
    <w:rsid w:val="0040108E"/>
    <w:rsid w:val="00401137"/>
    <w:rsid w:val="004011E0"/>
    <w:rsid w:val="004012A0"/>
    <w:rsid w:val="00402191"/>
    <w:rsid w:val="00403060"/>
    <w:rsid w:val="00403974"/>
    <w:rsid w:val="004039C6"/>
    <w:rsid w:val="00403D4E"/>
    <w:rsid w:val="00404DD3"/>
    <w:rsid w:val="004057B8"/>
    <w:rsid w:val="00405FF2"/>
    <w:rsid w:val="00406FB2"/>
    <w:rsid w:val="00407325"/>
    <w:rsid w:val="004101D4"/>
    <w:rsid w:val="00410436"/>
    <w:rsid w:val="00410AA7"/>
    <w:rsid w:val="00410FD9"/>
    <w:rsid w:val="00411147"/>
    <w:rsid w:val="00411BB9"/>
    <w:rsid w:val="004128EE"/>
    <w:rsid w:val="0041393D"/>
    <w:rsid w:val="0041561A"/>
    <w:rsid w:val="0041658B"/>
    <w:rsid w:val="00416663"/>
    <w:rsid w:val="0041693A"/>
    <w:rsid w:val="004171B7"/>
    <w:rsid w:val="0042051F"/>
    <w:rsid w:val="0042085C"/>
    <w:rsid w:val="0042141D"/>
    <w:rsid w:val="00422B4F"/>
    <w:rsid w:val="00424919"/>
    <w:rsid w:val="00424D77"/>
    <w:rsid w:val="00424D8C"/>
    <w:rsid w:val="004253BA"/>
    <w:rsid w:val="00425812"/>
    <w:rsid w:val="00425D97"/>
    <w:rsid w:val="004265EC"/>
    <w:rsid w:val="00427074"/>
    <w:rsid w:val="00432042"/>
    <w:rsid w:val="00432C4B"/>
    <w:rsid w:val="0043442F"/>
    <w:rsid w:val="0043447D"/>
    <w:rsid w:val="00434ADD"/>
    <w:rsid w:val="00434D43"/>
    <w:rsid w:val="0043525A"/>
    <w:rsid w:val="00435562"/>
    <w:rsid w:val="004356DF"/>
    <w:rsid w:val="0043637E"/>
    <w:rsid w:val="00436CD5"/>
    <w:rsid w:val="00437327"/>
    <w:rsid w:val="00437FD6"/>
    <w:rsid w:val="00440888"/>
    <w:rsid w:val="00441B82"/>
    <w:rsid w:val="00442981"/>
    <w:rsid w:val="0044336B"/>
    <w:rsid w:val="00443F2A"/>
    <w:rsid w:val="00445011"/>
    <w:rsid w:val="0044506B"/>
    <w:rsid w:val="004455FE"/>
    <w:rsid w:val="00445A71"/>
    <w:rsid w:val="0044673B"/>
    <w:rsid w:val="00446851"/>
    <w:rsid w:val="00447796"/>
    <w:rsid w:val="0045041D"/>
    <w:rsid w:val="004509E4"/>
    <w:rsid w:val="004521E8"/>
    <w:rsid w:val="00452A3E"/>
    <w:rsid w:val="00452DF4"/>
    <w:rsid w:val="00453443"/>
    <w:rsid w:val="00453EDA"/>
    <w:rsid w:val="00454159"/>
    <w:rsid w:val="004542AD"/>
    <w:rsid w:val="00454D94"/>
    <w:rsid w:val="00455053"/>
    <w:rsid w:val="00455794"/>
    <w:rsid w:val="004565B0"/>
    <w:rsid w:val="00456E39"/>
    <w:rsid w:val="00460022"/>
    <w:rsid w:val="00460415"/>
    <w:rsid w:val="004607AA"/>
    <w:rsid w:val="00461B84"/>
    <w:rsid w:val="00463DFE"/>
    <w:rsid w:val="00464544"/>
    <w:rsid w:val="00464D84"/>
    <w:rsid w:val="0046538C"/>
    <w:rsid w:val="00465F9A"/>
    <w:rsid w:val="0046633F"/>
    <w:rsid w:val="0046661F"/>
    <w:rsid w:val="00466EAF"/>
    <w:rsid w:val="00467A0C"/>
    <w:rsid w:val="0047097E"/>
    <w:rsid w:val="004713CE"/>
    <w:rsid w:val="00471F64"/>
    <w:rsid w:val="00472044"/>
    <w:rsid w:val="0047254A"/>
    <w:rsid w:val="004733EF"/>
    <w:rsid w:val="0047491C"/>
    <w:rsid w:val="00474A7F"/>
    <w:rsid w:val="00475A69"/>
    <w:rsid w:val="00476413"/>
    <w:rsid w:val="004776EA"/>
    <w:rsid w:val="00481959"/>
    <w:rsid w:val="004819EB"/>
    <w:rsid w:val="0048390F"/>
    <w:rsid w:val="00484F15"/>
    <w:rsid w:val="0048517E"/>
    <w:rsid w:val="00485BCA"/>
    <w:rsid w:val="00486852"/>
    <w:rsid w:val="0048704C"/>
    <w:rsid w:val="00487DAA"/>
    <w:rsid w:val="004900C1"/>
    <w:rsid w:val="004927FA"/>
    <w:rsid w:val="00492CA9"/>
    <w:rsid w:val="00494640"/>
    <w:rsid w:val="0049558C"/>
    <w:rsid w:val="004956AF"/>
    <w:rsid w:val="004977DD"/>
    <w:rsid w:val="004A0781"/>
    <w:rsid w:val="004A1238"/>
    <w:rsid w:val="004A2C42"/>
    <w:rsid w:val="004A3502"/>
    <w:rsid w:val="004A35F2"/>
    <w:rsid w:val="004A361A"/>
    <w:rsid w:val="004A3D70"/>
    <w:rsid w:val="004A418D"/>
    <w:rsid w:val="004A46C8"/>
    <w:rsid w:val="004A5577"/>
    <w:rsid w:val="004A5A11"/>
    <w:rsid w:val="004A60AE"/>
    <w:rsid w:val="004B080C"/>
    <w:rsid w:val="004B0BCB"/>
    <w:rsid w:val="004B1240"/>
    <w:rsid w:val="004B1CD2"/>
    <w:rsid w:val="004B2DEC"/>
    <w:rsid w:val="004B3981"/>
    <w:rsid w:val="004B3A83"/>
    <w:rsid w:val="004B432F"/>
    <w:rsid w:val="004B46EF"/>
    <w:rsid w:val="004B5554"/>
    <w:rsid w:val="004B59DC"/>
    <w:rsid w:val="004B60ED"/>
    <w:rsid w:val="004B64DD"/>
    <w:rsid w:val="004B6E20"/>
    <w:rsid w:val="004C242E"/>
    <w:rsid w:val="004C294B"/>
    <w:rsid w:val="004C30F6"/>
    <w:rsid w:val="004C33D4"/>
    <w:rsid w:val="004C3F0A"/>
    <w:rsid w:val="004C4038"/>
    <w:rsid w:val="004C4133"/>
    <w:rsid w:val="004C5AF0"/>
    <w:rsid w:val="004C5D4D"/>
    <w:rsid w:val="004C7A6A"/>
    <w:rsid w:val="004C7CD3"/>
    <w:rsid w:val="004C7E4F"/>
    <w:rsid w:val="004D07B2"/>
    <w:rsid w:val="004D235D"/>
    <w:rsid w:val="004D2A5B"/>
    <w:rsid w:val="004D41BE"/>
    <w:rsid w:val="004D4E9E"/>
    <w:rsid w:val="004D671C"/>
    <w:rsid w:val="004E0480"/>
    <w:rsid w:val="004E1129"/>
    <w:rsid w:val="004E133C"/>
    <w:rsid w:val="004E23D7"/>
    <w:rsid w:val="004E2612"/>
    <w:rsid w:val="004E3859"/>
    <w:rsid w:val="004E3D5D"/>
    <w:rsid w:val="004E4A40"/>
    <w:rsid w:val="004E4B25"/>
    <w:rsid w:val="004E4BA6"/>
    <w:rsid w:val="004E4F3E"/>
    <w:rsid w:val="004E57AB"/>
    <w:rsid w:val="004E6FAE"/>
    <w:rsid w:val="004E74ED"/>
    <w:rsid w:val="004F25D1"/>
    <w:rsid w:val="004F2608"/>
    <w:rsid w:val="004F2C4E"/>
    <w:rsid w:val="004F375D"/>
    <w:rsid w:val="004F3E11"/>
    <w:rsid w:val="004F4648"/>
    <w:rsid w:val="004F4975"/>
    <w:rsid w:val="004F609A"/>
    <w:rsid w:val="004F6523"/>
    <w:rsid w:val="004F7127"/>
    <w:rsid w:val="004F7EB5"/>
    <w:rsid w:val="005017AB"/>
    <w:rsid w:val="005021DE"/>
    <w:rsid w:val="005021E3"/>
    <w:rsid w:val="00502D5A"/>
    <w:rsid w:val="005054B4"/>
    <w:rsid w:val="0050608C"/>
    <w:rsid w:val="0050661D"/>
    <w:rsid w:val="005067D0"/>
    <w:rsid w:val="00506C85"/>
    <w:rsid w:val="00506F1F"/>
    <w:rsid w:val="00507141"/>
    <w:rsid w:val="00507280"/>
    <w:rsid w:val="00507888"/>
    <w:rsid w:val="00510A62"/>
    <w:rsid w:val="00510EA2"/>
    <w:rsid w:val="00511880"/>
    <w:rsid w:val="00511CE2"/>
    <w:rsid w:val="00511DF7"/>
    <w:rsid w:val="005120D7"/>
    <w:rsid w:val="005122FF"/>
    <w:rsid w:val="00513E50"/>
    <w:rsid w:val="00514A83"/>
    <w:rsid w:val="00514DD6"/>
    <w:rsid w:val="00515960"/>
    <w:rsid w:val="00515C29"/>
    <w:rsid w:val="00516665"/>
    <w:rsid w:val="0051699F"/>
    <w:rsid w:val="00516AFD"/>
    <w:rsid w:val="00516C99"/>
    <w:rsid w:val="00516E72"/>
    <w:rsid w:val="00516F1A"/>
    <w:rsid w:val="005171BD"/>
    <w:rsid w:val="00517C2C"/>
    <w:rsid w:val="00520029"/>
    <w:rsid w:val="00520B95"/>
    <w:rsid w:val="00521FAD"/>
    <w:rsid w:val="005226E8"/>
    <w:rsid w:val="00523350"/>
    <w:rsid w:val="00523780"/>
    <w:rsid w:val="0052411F"/>
    <w:rsid w:val="0052550B"/>
    <w:rsid w:val="00525540"/>
    <w:rsid w:val="00525C05"/>
    <w:rsid w:val="00525E4D"/>
    <w:rsid w:val="005262D8"/>
    <w:rsid w:val="005264B2"/>
    <w:rsid w:val="00526ADE"/>
    <w:rsid w:val="00526C9E"/>
    <w:rsid w:val="00527912"/>
    <w:rsid w:val="00530997"/>
    <w:rsid w:val="0053104D"/>
    <w:rsid w:val="00531FE4"/>
    <w:rsid w:val="00532665"/>
    <w:rsid w:val="005328A0"/>
    <w:rsid w:val="00532D38"/>
    <w:rsid w:val="00533362"/>
    <w:rsid w:val="005333A5"/>
    <w:rsid w:val="00534D82"/>
    <w:rsid w:val="0053690A"/>
    <w:rsid w:val="00536E9C"/>
    <w:rsid w:val="00540064"/>
    <w:rsid w:val="00540527"/>
    <w:rsid w:val="00540577"/>
    <w:rsid w:val="00540A95"/>
    <w:rsid w:val="00540F99"/>
    <w:rsid w:val="005415A9"/>
    <w:rsid w:val="00541B86"/>
    <w:rsid w:val="00542547"/>
    <w:rsid w:val="005427FF"/>
    <w:rsid w:val="0054323F"/>
    <w:rsid w:val="00543308"/>
    <w:rsid w:val="00543E7C"/>
    <w:rsid w:val="00544132"/>
    <w:rsid w:val="00544639"/>
    <w:rsid w:val="005451F0"/>
    <w:rsid w:val="00546CD9"/>
    <w:rsid w:val="00547295"/>
    <w:rsid w:val="00547B28"/>
    <w:rsid w:val="00547EBC"/>
    <w:rsid w:val="00550B48"/>
    <w:rsid w:val="00550EAC"/>
    <w:rsid w:val="0055195A"/>
    <w:rsid w:val="00552050"/>
    <w:rsid w:val="00552750"/>
    <w:rsid w:val="00553B58"/>
    <w:rsid w:val="00554074"/>
    <w:rsid w:val="005545BA"/>
    <w:rsid w:val="005546FA"/>
    <w:rsid w:val="0055777C"/>
    <w:rsid w:val="00560435"/>
    <w:rsid w:val="005616B1"/>
    <w:rsid w:val="00561955"/>
    <w:rsid w:val="00561DCD"/>
    <w:rsid w:val="00561E39"/>
    <w:rsid w:val="00562820"/>
    <w:rsid w:val="00562BEE"/>
    <w:rsid w:val="00562E8B"/>
    <w:rsid w:val="00563469"/>
    <w:rsid w:val="00563E70"/>
    <w:rsid w:val="005643B4"/>
    <w:rsid w:val="005646C1"/>
    <w:rsid w:val="005653FA"/>
    <w:rsid w:val="005664AD"/>
    <w:rsid w:val="00566B60"/>
    <w:rsid w:val="00566C89"/>
    <w:rsid w:val="00567E80"/>
    <w:rsid w:val="00570EB5"/>
    <w:rsid w:val="00571692"/>
    <w:rsid w:val="00571741"/>
    <w:rsid w:val="005726F1"/>
    <w:rsid w:val="005731EA"/>
    <w:rsid w:val="00573BB2"/>
    <w:rsid w:val="0057665F"/>
    <w:rsid w:val="00577962"/>
    <w:rsid w:val="005805FE"/>
    <w:rsid w:val="0058086A"/>
    <w:rsid w:val="00580CEA"/>
    <w:rsid w:val="00581941"/>
    <w:rsid w:val="00581F28"/>
    <w:rsid w:val="00582507"/>
    <w:rsid w:val="00582B9D"/>
    <w:rsid w:val="005832E9"/>
    <w:rsid w:val="00584170"/>
    <w:rsid w:val="00584310"/>
    <w:rsid w:val="00584E0B"/>
    <w:rsid w:val="00586158"/>
    <w:rsid w:val="00587537"/>
    <w:rsid w:val="00587D31"/>
    <w:rsid w:val="00591F91"/>
    <w:rsid w:val="0059264D"/>
    <w:rsid w:val="00592BD2"/>
    <w:rsid w:val="00592CEC"/>
    <w:rsid w:val="005930F1"/>
    <w:rsid w:val="00593556"/>
    <w:rsid w:val="00594210"/>
    <w:rsid w:val="0059457A"/>
    <w:rsid w:val="00594875"/>
    <w:rsid w:val="005951ED"/>
    <w:rsid w:val="00596EA4"/>
    <w:rsid w:val="005972C0"/>
    <w:rsid w:val="005A0CC9"/>
    <w:rsid w:val="005A1C33"/>
    <w:rsid w:val="005A2EBA"/>
    <w:rsid w:val="005A388A"/>
    <w:rsid w:val="005A3D1B"/>
    <w:rsid w:val="005A5F86"/>
    <w:rsid w:val="005A6572"/>
    <w:rsid w:val="005B0090"/>
    <w:rsid w:val="005B2468"/>
    <w:rsid w:val="005B2BE9"/>
    <w:rsid w:val="005B2D72"/>
    <w:rsid w:val="005B43D7"/>
    <w:rsid w:val="005B5E40"/>
    <w:rsid w:val="005B68BC"/>
    <w:rsid w:val="005B7129"/>
    <w:rsid w:val="005C032B"/>
    <w:rsid w:val="005C3887"/>
    <w:rsid w:val="005C47AE"/>
    <w:rsid w:val="005C54CB"/>
    <w:rsid w:val="005C62A0"/>
    <w:rsid w:val="005C673F"/>
    <w:rsid w:val="005C6FC0"/>
    <w:rsid w:val="005D1037"/>
    <w:rsid w:val="005D44D6"/>
    <w:rsid w:val="005D5579"/>
    <w:rsid w:val="005E0077"/>
    <w:rsid w:val="005E1D18"/>
    <w:rsid w:val="005E3326"/>
    <w:rsid w:val="005E33DE"/>
    <w:rsid w:val="005E3D6B"/>
    <w:rsid w:val="005E3E22"/>
    <w:rsid w:val="005E5039"/>
    <w:rsid w:val="005E50B3"/>
    <w:rsid w:val="005E5552"/>
    <w:rsid w:val="005E570E"/>
    <w:rsid w:val="005E7DC2"/>
    <w:rsid w:val="005F01E0"/>
    <w:rsid w:val="005F16AE"/>
    <w:rsid w:val="005F1B54"/>
    <w:rsid w:val="005F475C"/>
    <w:rsid w:val="005F4F90"/>
    <w:rsid w:val="005F7A86"/>
    <w:rsid w:val="005F7F7F"/>
    <w:rsid w:val="006000B7"/>
    <w:rsid w:val="0060057B"/>
    <w:rsid w:val="00602841"/>
    <w:rsid w:val="00603C6C"/>
    <w:rsid w:val="00604467"/>
    <w:rsid w:val="0060470F"/>
    <w:rsid w:val="006065E1"/>
    <w:rsid w:val="006076B8"/>
    <w:rsid w:val="00610A34"/>
    <w:rsid w:val="00612DD3"/>
    <w:rsid w:val="00613B29"/>
    <w:rsid w:val="00616AD5"/>
    <w:rsid w:val="006203A5"/>
    <w:rsid w:val="006205D2"/>
    <w:rsid w:val="006209E8"/>
    <w:rsid w:val="00621A97"/>
    <w:rsid w:val="00621EC2"/>
    <w:rsid w:val="00622336"/>
    <w:rsid w:val="00623F55"/>
    <w:rsid w:val="006247DF"/>
    <w:rsid w:val="00624B07"/>
    <w:rsid w:val="00625AD4"/>
    <w:rsid w:val="00625B7B"/>
    <w:rsid w:val="006260B2"/>
    <w:rsid w:val="00626DA6"/>
    <w:rsid w:val="0062738E"/>
    <w:rsid w:val="00627A97"/>
    <w:rsid w:val="00627AA3"/>
    <w:rsid w:val="00627BDF"/>
    <w:rsid w:val="006301FA"/>
    <w:rsid w:val="006306E6"/>
    <w:rsid w:val="00630C42"/>
    <w:rsid w:val="0063135E"/>
    <w:rsid w:val="00631708"/>
    <w:rsid w:val="00631DA8"/>
    <w:rsid w:val="006324FA"/>
    <w:rsid w:val="00632B5D"/>
    <w:rsid w:val="00633654"/>
    <w:rsid w:val="00633944"/>
    <w:rsid w:val="006340DB"/>
    <w:rsid w:val="00634230"/>
    <w:rsid w:val="00635980"/>
    <w:rsid w:val="006365F3"/>
    <w:rsid w:val="00636641"/>
    <w:rsid w:val="00640705"/>
    <w:rsid w:val="00642693"/>
    <w:rsid w:val="0064271B"/>
    <w:rsid w:val="00642A0B"/>
    <w:rsid w:val="00645400"/>
    <w:rsid w:val="0064542B"/>
    <w:rsid w:val="00645AC6"/>
    <w:rsid w:val="00645B92"/>
    <w:rsid w:val="00646B92"/>
    <w:rsid w:val="00646E7D"/>
    <w:rsid w:val="00646F73"/>
    <w:rsid w:val="00647521"/>
    <w:rsid w:val="006476B4"/>
    <w:rsid w:val="006478E5"/>
    <w:rsid w:val="00647EE1"/>
    <w:rsid w:val="006508E1"/>
    <w:rsid w:val="00650F46"/>
    <w:rsid w:val="00651622"/>
    <w:rsid w:val="00651DB3"/>
    <w:rsid w:val="006522FD"/>
    <w:rsid w:val="0065313E"/>
    <w:rsid w:val="00653E7C"/>
    <w:rsid w:val="00653E91"/>
    <w:rsid w:val="00654167"/>
    <w:rsid w:val="006542B3"/>
    <w:rsid w:val="00654EFB"/>
    <w:rsid w:val="00654F81"/>
    <w:rsid w:val="006554B4"/>
    <w:rsid w:val="00655A5A"/>
    <w:rsid w:val="00656639"/>
    <w:rsid w:val="00657370"/>
    <w:rsid w:val="00657AB7"/>
    <w:rsid w:val="006618D4"/>
    <w:rsid w:val="00662887"/>
    <w:rsid w:val="00662C16"/>
    <w:rsid w:val="00663054"/>
    <w:rsid w:val="006637F0"/>
    <w:rsid w:val="00663B16"/>
    <w:rsid w:val="0066421D"/>
    <w:rsid w:val="0066432E"/>
    <w:rsid w:val="006645E3"/>
    <w:rsid w:val="006656DE"/>
    <w:rsid w:val="0066647F"/>
    <w:rsid w:val="00667D9B"/>
    <w:rsid w:val="006706C0"/>
    <w:rsid w:val="00671A38"/>
    <w:rsid w:val="00671EED"/>
    <w:rsid w:val="00673A90"/>
    <w:rsid w:val="0067414C"/>
    <w:rsid w:val="006752F0"/>
    <w:rsid w:val="006754D7"/>
    <w:rsid w:val="00675B66"/>
    <w:rsid w:val="0067627F"/>
    <w:rsid w:val="0067795C"/>
    <w:rsid w:val="00677E04"/>
    <w:rsid w:val="006812CA"/>
    <w:rsid w:val="00681C99"/>
    <w:rsid w:val="00681F24"/>
    <w:rsid w:val="006822E5"/>
    <w:rsid w:val="006827AD"/>
    <w:rsid w:val="00682F0E"/>
    <w:rsid w:val="00683111"/>
    <w:rsid w:val="00683F02"/>
    <w:rsid w:val="00684012"/>
    <w:rsid w:val="00684155"/>
    <w:rsid w:val="00685285"/>
    <w:rsid w:val="006852F1"/>
    <w:rsid w:val="00685FE6"/>
    <w:rsid w:val="00686454"/>
    <w:rsid w:val="00687DF1"/>
    <w:rsid w:val="00692450"/>
    <w:rsid w:val="006924B5"/>
    <w:rsid w:val="00693B02"/>
    <w:rsid w:val="0069423F"/>
    <w:rsid w:val="00695139"/>
    <w:rsid w:val="006A3488"/>
    <w:rsid w:val="006A34CA"/>
    <w:rsid w:val="006A35C0"/>
    <w:rsid w:val="006A4112"/>
    <w:rsid w:val="006A5CCE"/>
    <w:rsid w:val="006A713D"/>
    <w:rsid w:val="006B1887"/>
    <w:rsid w:val="006B1ABC"/>
    <w:rsid w:val="006B2297"/>
    <w:rsid w:val="006B3116"/>
    <w:rsid w:val="006B42B0"/>
    <w:rsid w:val="006B5118"/>
    <w:rsid w:val="006B66A6"/>
    <w:rsid w:val="006B6EC5"/>
    <w:rsid w:val="006B7315"/>
    <w:rsid w:val="006C05EF"/>
    <w:rsid w:val="006C1963"/>
    <w:rsid w:val="006C1E41"/>
    <w:rsid w:val="006C2461"/>
    <w:rsid w:val="006C2FCC"/>
    <w:rsid w:val="006C3436"/>
    <w:rsid w:val="006C386F"/>
    <w:rsid w:val="006C396C"/>
    <w:rsid w:val="006C3B05"/>
    <w:rsid w:val="006C3D18"/>
    <w:rsid w:val="006C4434"/>
    <w:rsid w:val="006C5418"/>
    <w:rsid w:val="006C592E"/>
    <w:rsid w:val="006C5E0F"/>
    <w:rsid w:val="006C737C"/>
    <w:rsid w:val="006D0366"/>
    <w:rsid w:val="006D046F"/>
    <w:rsid w:val="006D0A8D"/>
    <w:rsid w:val="006D11A2"/>
    <w:rsid w:val="006D17AD"/>
    <w:rsid w:val="006D2623"/>
    <w:rsid w:val="006D2A35"/>
    <w:rsid w:val="006D2BAF"/>
    <w:rsid w:val="006D2C67"/>
    <w:rsid w:val="006D3D2B"/>
    <w:rsid w:val="006D5BF0"/>
    <w:rsid w:val="006D7979"/>
    <w:rsid w:val="006D7A57"/>
    <w:rsid w:val="006E051B"/>
    <w:rsid w:val="006E17EF"/>
    <w:rsid w:val="006E3C1F"/>
    <w:rsid w:val="006E4340"/>
    <w:rsid w:val="006E4C6D"/>
    <w:rsid w:val="006E54CB"/>
    <w:rsid w:val="006E5646"/>
    <w:rsid w:val="006E569F"/>
    <w:rsid w:val="006E59FB"/>
    <w:rsid w:val="006E6A0D"/>
    <w:rsid w:val="006F1385"/>
    <w:rsid w:val="006F1423"/>
    <w:rsid w:val="006F22E9"/>
    <w:rsid w:val="006F2566"/>
    <w:rsid w:val="006F2B51"/>
    <w:rsid w:val="006F2B64"/>
    <w:rsid w:val="006F4B1B"/>
    <w:rsid w:val="006F510D"/>
    <w:rsid w:val="006F59C5"/>
    <w:rsid w:val="006F7631"/>
    <w:rsid w:val="0070136E"/>
    <w:rsid w:val="00701B76"/>
    <w:rsid w:val="00703D51"/>
    <w:rsid w:val="00703E70"/>
    <w:rsid w:val="0070425D"/>
    <w:rsid w:val="0070539D"/>
    <w:rsid w:val="0070560C"/>
    <w:rsid w:val="00705C81"/>
    <w:rsid w:val="00705CCE"/>
    <w:rsid w:val="007063AB"/>
    <w:rsid w:val="0070698E"/>
    <w:rsid w:val="00706AFA"/>
    <w:rsid w:val="0071037D"/>
    <w:rsid w:val="007103F4"/>
    <w:rsid w:val="00710C32"/>
    <w:rsid w:val="00710DDD"/>
    <w:rsid w:val="0071194C"/>
    <w:rsid w:val="00711F89"/>
    <w:rsid w:val="007138D3"/>
    <w:rsid w:val="007138FD"/>
    <w:rsid w:val="00714A73"/>
    <w:rsid w:val="00714BAC"/>
    <w:rsid w:val="00714C7B"/>
    <w:rsid w:val="00715356"/>
    <w:rsid w:val="007167CE"/>
    <w:rsid w:val="0071798E"/>
    <w:rsid w:val="00721D4C"/>
    <w:rsid w:val="0072211B"/>
    <w:rsid w:val="007226D8"/>
    <w:rsid w:val="00722BB9"/>
    <w:rsid w:val="0072340E"/>
    <w:rsid w:val="007234F1"/>
    <w:rsid w:val="007241D2"/>
    <w:rsid w:val="00725D79"/>
    <w:rsid w:val="007264D4"/>
    <w:rsid w:val="00727D92"/>
    <w:rsid w:val="00730DFD"/>
    <w:rsid w:val="00730EAB"/>
    <w:rsid w:val="00731470"/>
    <w:rsid w:val="00731867"/>
    <w:rsid w:val="00731D85"/>
    <w:rsid w:val="00733622"/>
    <w:rsid w:val="0073376E"/>
    <w:rsid w:val="00733E74"/>
    <w:rsid w:val="00734199"/>
    <w:rsid w:val="007341E6"/>
    <w:rsid w:val="00734F81"/>
    <w:rsid w:val="00735248"/>
    <w:rsid w:val="00735A49"/>
    <w:rsid w:val="00736FCB"/>
    <w:rsid w:val="007374F1"/>
    <w:rsid w:val="0074042F"/>
    <w:rsid w:val="00740A8F"/>
    <w:rsid w:val="00740CE2"/>
    <w:rsid w:val="0074159B"/>
    <w:rsid w:val="00742898"/>
    <w:rsid w:val="007431FE"/>
    <w:rsid w:val="0074379B"/>
    <w:rsid w:val="00744448"/>
    <w:rsid w:val="00745604"/>
    <w:rsid w:val="00745756"/>
    <w:rsid w:val="00745DC7"/>
    <w:rsid w:val="00745FED"/>
    <w:rsid w:val="007460E7"/>
    <w:rsid w:val="007462AD"/>
    <w:rsid w:val="007465D8"/>
    <w:rsid w:val="007467B4"/>
    <w:rsid w:val="00747138"/>
    <w:rsid w:val="00747918"/>
    <w:rsid w:val="00751CF0"/>
    <w:rsid w:val="00752918"/>
    <w:rsid w:val="00752BCA"/>
    <w:rsid w:val="007534E0"/>
    <w:rsid w:val="00753F5A"/>
    <w:rsid w:val="007540AB"/>
    <w:rsid w:val="00754829"/>
    <w:rsid w:val="007551EF"/>
    <w:rsid w:val="00755ADC"/>
    <w:rsid w:val="00756EAB"/>
    <w:rsid w:val="00757017"/>
    <w:rsid w:val="007573A8"/>
    <w:rsid w:val="00757BE4"/>
    <w:rsid w:val="00762200"/>
    <w:rsid w:val="007622F7"/>
    <w:rsid w:val="00763496"/>
    <w:rsid w:val="00764959"/>
    <w:rsid w:val="007654FA"/>
    <w:rsid w:val="00765786"/>
    <w:rsid w:val="0076674C"/>
    <w:rsid w:val="00766FF8"/>
    <w:rsid w:val="00767AFA"/>
    <w:rsid w:val="00770013"/>
    <w:rsid w:val="00770EB6"/>
    <w:rsid w:val="0077101A"/>
    <w:rsid w:val="00771651"/>
    <w:rsid w:val="00772C9E"/>
    <w:rsid w:val="00773822"/>
    <w:rsid w:val="007739C5"/>
    <w:rsid w:val="00774014"/>
    <w:rsid w:val="00774E34"/>
    <w:rsid w:val="00776700"/>
    <w:rsid w:val="00776BD1"/>
    <w:rsid w:val="00776C36"/>
    <w:rsid w:val="0077713B"/>
    <w:rsid w:val="00777A0B"/>
    <w:rsid w:val="007805E4"/>
    <w:rsid w:val="007822A3"/>
    <w:rsid w:val="00782B9B"/>
    <w:rsid w:val="00783C76"/>
    <w:rsid w:val="00784346"/>
    <w:rsid w:val="00786AA9"/>
    <w:rsid w:val="00787154"/>
    <w:rsid w:val="00787843"/>
    <w:rsid w:val="00787992"/>
    <w:rsid w:val="00787B80"/>
    <w:rsid w:val="00791FC4"/>
    <w:rsid w:val="00792B32"/>
    <w:rsid w:val="00792B74"/>
    <w:rsid w:val="00794AD4"/>
    <w:rsid w:val="007952B2"/>
    <w:rsid w:val="00795319"/>
    <w:rsid w:val="00795523"/>
    <w:rsid w:val="00795809"/>
    <w:rsid w:val="00795D43"/>
    <w:rsid w:val="00796EB4"/>
    <w:rsid w:val="00797CA8"/>
    <w:rsid w:val="007A0D26"/>
    <w:rsid w:val="007A0F86"/>
    <w:rsid w:val="007A0FDD"/>
    <w:rsid w:val="007A3CCD"/>
    <w:rsid w:val="007A3E7C"/>
    <w:rsid w:val="007A4713"/>
    <w:rsid w:val="007A53A9"/>
    <w:rsid w:val="007A5E67"/>
    <w:rsid w:val="007A5E75"/>
    <w:rsid w:val="007A5EAD"/>
    <w:rsid w:val="007A6345"/>
    <w:rsid w:val="007A70AA"/>
    <w:rsid w:val="007A75C0"/>
    <w:rsid w:val="007A7F85"/>
    <w:rsid w:val="007B015E"/>
    <w:rsid w:val="007B11FE"/>
    <w:rsid w:val="007B1309"/>
    <w:rsid w:val="007B175A"/>
    <w:rsid w:val="007B307B"/>
    <w:rsid w:val="007B34C1"/>
    <w:rsid w:val="007B40C0"/>
    <w:rsid w:val="007B44D2"/>
    <w:rsid w:val="007B48BD"/>
    <w:rsid w:val="007B4D85"/>
    <w:rsid w:val="007B540C"/>
    <w:rsid w:val="007B5622"/>
    <w:rsid w:val="007B60E8"/>
    <w:rsid w:val="007B6895"/>
    <w:rsid w:val="007C03F1"/>
    <w:rsid w:val="007C10A0"/>
    <w:rsid w:val="007C1A0A"/>
    <w:rsid w:val="007C2CEB"/>
    <w:rsid w:val="007C3347"/>
    <w:rsid w:val="007C3682"/>
    <w:rsid w:val="007C3788"/>
    <w:rsid w:val="007C40CC"/>
    <w:rsid w:val="007C4610"/>
    <w:rsid w:val="007C5B13"/>
    <w:rsid w:val="007C6315"/>
    <w:rsid w:val="007C69D5"/>
    <w:rsid w:val="007C6F48"/>
    <w:rsid w:val="007C7305"/>
    <w:rsid w:val="007C7BDB"/>
    <w:rsid w:val="007D20E5"/>
    <w:rsid w:val="007D212B"/>
    <w:rsid w:val="007D267E"/>
    <w:rsid w:val="007D2974"/>
    <w:rsid w:val="007D2EEC"/>
    <w:rsid w:val="007D3185"/>
    <w:rsid w:val="007D3352"/>
    <w:rsid w:val="007D3762"/>
    <w:rsid w:val="007D3C8E"/>
    <w:rsid w:val="007D4084"/>
    <w:rsid w:val="007D445F"/>
    <w:rsid w:val="007D46D9"/>
    <w:rsid w:val="007D4850"/>
    <w:rsid w:val="007D4A24"/>
    <w:rsid w:val="007D5419"/>
    <w:rsid w:val="007D7DFA"/>
    <w:rsid w:val="007D7F8B"/>
    <w:rsid w:val="007E069A"/>
    <w:rsid w:val="007E0F4D"/>
    <w:rsid w:val="007E1053"/>
    <w:rsid w:val="007E17E0"/>
    <w:rsid w:val="007E22A3"/>
    <w:rsid w:val="007E370B"/>
    <w:rsid w:val="007E4D62"/>
    <w:rsid w:val="007E61CC"/>
    <w:rsid w:val="007E647E"/>
    <w:rsid w:val="007E6877"/>
    <w:rsid w:val="007E703A"/>
    <w:rsid w:val="007F1F75"/>
    <w:rsid w:val="007F2DB8"/>
    <w:rsid w:val="007F3B88"/>
    <w:rsid w:val="007F3ED0"/>
    <w:rsid w:val="007F404A"/>
    <w:rsid w:val="007F5AB1"/>
    <w:rsid w:val="007F6455"/>
    <w:rsid w:val="007F68BC"/>
    <w:rsid w:val="007F6FF9"/>
    <w:rsid w:val="007F7270"/>
    <w:rsid w:val="007F7629"/>
    <w:rsid w:val="008014E9"/>
    <w:rsid w:val="008019C8"/>
    <w:rsid w:val="00801A8E"/>
    <w:rsid w:val="00804715"/>
    <w:rsid w:val="00804A52"/>
    <w:rsid w:val="00805EAD"/>
    <w:rsid w:val="00806B51"/>
    <w:rsid w:val="00810222"/>
    <w:rsid w:val="008102D6"/>
    <w:rsid w:val="008116FD"/>
    <w:rsid w:val="00812A41"/>
    <w:rsid w:val="00812B73"/>
    <w:rsid w:val="00812FA6"/>
    <w:rsid w:val="0081391A"/>
    <w:rsid w:val="008139C1"/>
    <w:rsid w:val="008144AE"/>
    <w:rsid w:val="00814FA6"/>
    <w:rsid w:val="00815BBE"/>
    <w:rsid w:val="00815E42"/>
    <w:rsid w:val="008164D9"/>
    <w:rsid w:val="008164F8"/>
    <w:rsid w:val="00816566"/>
    <w:rsid w:val="00816784"/>
    <w:rsid w:val="00816A1F"/>
    <w:rsid w:val="00816C89"/>
    <w:rsid w:val="00820FC4"/>
    <w:rsid w:val="00822C83"/>
    <w:rsid w:val="00823EE4"/>
    <w:rsid w:val="00824BBF"/>
    <w:rsid w:val="008257A9"/>
    <w:rsid w:val="008262EE"/>
    <w:rsid w:val="00827C1B"/>
    <w:rsid w:val="00827CFC"/>
    <w:rsid w:val="00827F9C"/>
    <w:rsid w:val="00830A60"/>
    <w:rsid w:val="0083183E"/>
    <w:rsid w:val="00831AE2"/>
    <w:rsid w:val="00832752"/>
    <w:rsid w:val="00832913"/>
    <w:rsid w:val="00833F5D"/>
    <w:rsid w:val="00834320"/>
    <w:rsid w:val="008350E3"/>
    <w:rsid w:val="0083618D"/>
    <w:rsid w:val="00836DCC"/>
    <w:rsid w:val="0083740F"/>
    <w:rsid w:val="00837E66"/>
    <w:rsid w:val="00840D8C"/>
    <w:rsid w:val="00840DF0"/>
    <w:rsid w:val="00842729"/>
    <w:rsid w:val="00842DB5"/>
    <w:rsid w:val="00842DFE"/>
    <w:rsid w:val="008442FB"/>
    <w:rsid w:val="00845623"/>
    <w:rsid w:val="00845BF5"/>
    <w:rsid w:val="00846155"/>
    <w:rsid w:val="008462BE"/>
    <w:rsid w:val="00847049"/>
    <w:rsid w:val="00847B43"/>
    <w:rsid w:val="00850651"/>
    <w:rsid w:val="0085088C"/>
    <w:rsid w:val="0085123A"/>
    <w:rsid w:val="0085225D"/>
    <w:rsid w:val="0085425F"/>
    <w:rsid w:val="00854585"/>
    <w:rsid w:val="00854FE9"/>
    <w:rsid w:val="0085506C"/>
    <w:rsid w:val="00855E92"/>
    <w:rsid w:val="00856826"/>
    <w:rsid w:val="0085757A"/>
    <w:rsid w:val="00857DCA"/>
    <w:rsid w:val="00861959"/>
    <w:rsid w:val="00862974"/>
    <w:rsid w:val="00863CBB"/>
    <w:rsid w:val="00863D01"/>
    <w:rsid w:val="00863E1B"/>
    <w:rsid w:val="00866758"/>
    <w:rsid w:val="0086683F"/>
    <w:rsid w:val="00867BF5"/>
    <w:rsid w:val="00867EE1"/>
    <w:rsid w:val="00870060"/>
    <w:rsid w:val="008705DA"/>
    <w:rsid w:val="00870B41"/>
    <w:rsid w:val="00871A15"/>
    <w:rsid w:val="00871B15"/>
    <w:rsid w:val="00872234"/>
    <w:rsid w:val="008731D8"/>
    <w:rsid w:val="00873392"/>
    <w:rsid w:val="00874029"/>
    <w:rsid w:val="00874D9A"/>
    <w:rsid w:val="00875E43"/>
    <w:rsid w:val="00875FBA"/>
    <w:rsid w:val="008775A9"/>
    <w:rsid w:val="00880CC2"/>
    <w:rsid w:val="00880FEF"/>
    <w:rsid w:val="0088152B"/>
    <w:rsid w:val="00882485"/>
    <w:rsid w:val="00882ACF"/>
    <w:rsid w:val="00883041"/>
    <w:rsid w:val="00883890"/>
    <w:rsid w:val="0088444A"/>
    <w:rsid w:val="00884AFC"/>
    <w:rsid w:val="00885AF4"/>
    <w:rsid w:val="00886067"/>
    <w:rsid w:val="008876AA"/>
    <w:rsid w:val="008902C3"/>
    <w:rsid w:val="008908AF"/>
    <w:rsid w:val="00890981"/>
    <w:rsid w:val="00890F82"/>
    <w:rsid w:val="008914FC"/>
    <w:rsid w:val="00892017"/>
    <w:rsid w:val="0089287D"/>
    <w:rsid w:val="008928E1"/>
    <w:rsid w:val="00892BCF"/>
    <w:rsid w:val="00892E37"/>
    <w:rsid w:val="00893DBB"/>
    <w:rsid w:val="00894035"/>
    <w:rsid w:val="008950D2"/>
    <w:rsid w:val="008952C9"/>
    <w:rsid w:val="00895555"/>
    <w:rsid w:val="008A10F4"/>
    <w:rsid w:val="008A1346"/>
    <w:rsid w:val="008A14B8"/>
    <w:rsid w:val="008A1DEA"/>
    <w:rsid w:val="008A2622"/>
    <w:rsid w:val="008A2732"/>
    <w:rsid w:val="008A2BD3"/>
    <w:rsid w:val="008A2E48"/>
    <w:rsid w:val="008A3142"/>
    <w:rsid w:val="008A3A24"/>
    <w:rsid w:val="008A653D"/>
    <w:rsid w:val="008A7706"/>
    <w:rsid w:val="008A7AAA"/>
    <w:rsid w:val="008B07BA"/>
    <w:rsid w:val="008B2507"/>
    <w:rsid w:val="008B3481"/>
    <w:rsid w:val="008B3565"/>
    <w:rsid w:val="008B4F45"/>
    <w:rsid w:val="008B5CC4"/>
    <w:rsid w:val="008C0321"/>
    <w:rsid w:val="008C1035"/>
    <w:rsid w:val="008C13D1"/>
    <w:rsid w:val="008C2FFA"/>
    <w:rsid w:val="008C32EF"/>
    <w:rsid w:val="008C349F"/>
    <w:rsid w:val="008C34D7"/>
    <w:rsid w:val="008C417E"/>
    <w:rsid w:val="008C42BB"/>
    <w:rsid w:val="008C4634"/>
    <w:rsid w:val="008C59A2"/>
    <w:rsid w:val="008C691C"/>
    <w:rsid w:val="008C754B"/>
    <w:rsid w:val="008C7580"/>
    <w:rsid w:val="008D0062"/>
    <w:rsid w:val="008D0ECB"/>
    <w:rsid w:val="008D26BE"/>
    <w:rsid w:val="008D446C"/>
    <w:rsid w:val="008D48B8"/>
    <w:rsid w:val="008D5104"/>
    <w:rsid w:val="008D5605"/>
    <w:rsid w:val="008D60DD"/>
    <w:rsid w:val="008D6930"/>
    <w:rsid w:val="008D6CAB"/>
    <w:rsid w:val="008D6EF6"/>
    <w:rsid w:val="008E1E7D"/>
    <w:rsid w:val="008E3341"/>
    <w:rsid w:val="008E37C2"/>
    <w:rsid w:val="008E3A9E"/>
    <w:rsid w:val="008E5049"/>
    <w:rsid w:val="008E5210"/>
    <w:rsid w:val="008E6D17"/>
    <w:rsid w:val="008E767A"/>
    <w:rsid w:val="008E7E45"/>
    <w:rsid w:val="008E7F4B"/>
    <w:rsid w:val="008F224F"/>
    <w:rsid w:val="008F2AEF"/>
    <w:rsid w:val="008F3DD3"/>
    <w:rsid w:val="008F3EFF"/>
    <w:rsid w:val="008F4924"/>
    <w:rsid w:val="008F61BD"/>
    <w:rsid w:val="008F6BAE"/>
    <w:rsid w:val="008F7881"/>
    <w:rsid w:val="008F79B0"/>
    <w:rsid w:val="009001CC"/>
    <w:rsid w:val="00900FC6"/>
    <w:rsid w:val="00901EC2"/>
    <w:rsid w:val="00901F0A"/>
    <w:rsid w:val="00902155"/>
    <w:rsid w:val="00902555"/>
    <w:rsid w:val="00902920"/>
    <w:rsid w:val="00903453"/>
    <w:rsid w:val="00903565"/>
    <w:rsid w:val="009043B2"/>
    <w:rsid w:val="00904FE3"/>
    <w:rsid w:val="00905328"/>
    <w:rsid w:val="00905A2A"/>
    <w:rsid w:val="00905BAD"/>
    <w:rsid w:val="00906D8A"/>
    <w:rsid w:val="0090773B"/>
    <w:rsid w:val="00910D8E"/>
    <w:rsid w:val="009112A5"/>
    <w:rsid w:val="0091233E"/>
    <w:rsid w:val="0091389D"/>
    <w:rsid w:val="009140A2"/>
    <w:rsid w:val="00914195"/>
    <w:rsid w:val="00914DF5"/>
    <w:rsid w:val="009154A3"/>
    <w:rsid w:val="0091569D"/>
    <w:rsid w:val="009159B2"/>
    <w:rsid w:val="00916D63"/>
    <w:rsid w:val="00920F51"/>
    <w:rsid w:val="0092133F"/>
    <w:rsid w:val="00921515"/>
    <w:rsid w:val="00922D1D"/>
    <w:rsid w:val="0092449A"/>
    <w:rsid w:val="00925EE4"/>
    <w:rsid w:val="00925F43"/>
    <w:rsid w:val="00926A0A"/>
    <w:rsid w:val="00930DD9"/>
    <w:rsid w:val="00930F12"/>
    <w:rsid w:val="00931344"/>
    <w:rsid w:val="00931C37"/>
    <w:rsid w:val="0093209F"/>
    <w:rsid w:val="009320E9"/>
    <w:rsid w:val="00932CCC"/>
    <w:rsid w:val="0093306F"/>
    <w:rsid w:val="0093360E"/>
    <w:rsid w:val="009341A8"/>
    <w:rsid w:val="0093425A"/>
    <w:rsid w:val="009346B6"/>
    <w:rsid w:val="0093547F"/>
    <w:rsid w:val="009363A3"/>
    <w:rsid w:val="009404D2"/>
    <w:rsid w:val="00942077"/>
    <w:rsid w:val="00942468"/>
    <w:rsid w:val="009432A5"/>
    <w:rsid w:val="009433EF"/>
    <w:rsid w:val="00943579"/>
    <w:rsid w:val="0094373E"/>
    <w:rsid w:val="0094440B"/>
    <w:rsid w:val="0094484D"/>
    <w:rsid w:val="00945D98"/>
    <w:rsid w:val="00946CFC"/>
    <w:rsid w:val="00947E72"/>
    <w:rsid w:val="00950844"/>
    <w:rsid w:val="00951C2B"/>
    <w:rsid w:val="009525E5"/>
    <w:rsid w:val="009529D5"/>
    <w:rsid w:val="00952A01"/>
    <w:rsid w:val="00952EE2"/>
    <w:rsid w:val="00953F09"/>
    <w:rsid w:val="009547A7"/>
    <w:rsid w:val="00954978"/>
    <w:rsid w:val="00955C9D"/>
    <w:rsid w:val="00956D40"/>
    <w:rsid w:val="00956E34"/>
    <w:rsid w:val="00957A8A"/>
    <w:rsid w:val="00957CAF"/>
    <w:rsid w:val="0096030A"/>
    <w:rsid w:val="0096033B"/>
    <w:rsid w:val="0096069D"/>
    <w:rsid w:val="00960BD6"/>
    <w:rsid w:val="00961B2B"/>
    <w:rsid w:val="00962DFA"/>
    <w:rsid w:val="00963357"/>
    <w:rsid w:val="00963388"/>
    <w:rsid w:val="00963570"/>
    <w:rsid w:val="00963862"/>
    <w:rsid w:val="00964F7E"/>
    <w:rsid w:val="00965425"/>
    <w:rsid w:val="00966A94"/>
    <w:rsid w:val="00967999"/>
    <w:rsid w:val="009702F2"/>
    <w:rsid w:val="00970728"/>
    <w:rsid w:val="00970BC2"/>
    <w:rsid w:val="00972001"/>
    <w:rsid w:val="00972918"/>
    <w:rsid w:val="00972EE6"/>
    <w:rsid w:val="00973C02"/>
    <w:rsid w:val="00973D12"/>
    <w:rsid w:val="00973DC2"/>
    <w:rsid w:val="00974598"/>
    <w:rsid w:val="00975EF7"/>
    <w:rsid w:val="009768E6"/>
    <w:rsid w:val="009821CF"/>
    <w:rsid w:val="00983534"/>
    <w:rsid w:val="00983545"/>
    <w:rsid w:val="00984A74"/>
    <w:rsid w:val="00984BF8"/>
    <w:rsid w:val="00985581"/>
    <w:rsid w:val="00985ADA"/>
    <w:rsid w:val="0098703B"/>
    <w:rsid w:val="009907AD"/>
    <w:rsid w:val="00991093"/>
    <w:rsid w:val="00991B20"/>
    <w:rsid w:val="00994322"/>
    <w:rsid w:val="00994D5C"/>
    <w:rsid w:val="00995371"/>
    <w:rsid w:val="0099643D"/>
    <w:rsid w:val="00996CFB"/>
    <w:rsid w:val="009A04C5"/>
    <w:rsid w:val="009A1B41"/>
    <w:rsid w:val="009A2261"/>
    <w:rsid w:val="009A22F4"/>
    <w:rsid w:val="009A2B9E"/>
    <w:rsid w:val="009A30C7"/>
    <w:rsid w:val="009A3B1B"/>
    <w:rsid w:val="009A48B9"/>
    <w:rsid w:val="009A4A79"/>
    <w:rsid w:val="009A5055"/>
    <w:rsid w:val="009A5166"/>
    <w:rsid w:val="009A6896"/>
    <w:rsid w:val="009A780E"/>
    <w:rsid w:val="009A7E27"/>
    <w:rsid w:val="009A7F66"/>
    <w:rsid w:val="009B1F45"/>
    <w:rsid w:val="009B3CA3"/>
    <w:rsid w:val="009B4160"/>
    <w:rsid w:val="009B6C5B"/>
    <w:rsid w:val="009B782B"/>
    <w:rsid w:val="009B7C36"/>
    <w:rsid w:val="009B7FD9"/>
    <w:rsid w:val="009C167C"/>
    <w:rsid w:val="009C1CD0"/>
    <w:rsid w:val="009C1D58"/>
    <w:rsid w:val="009C26F1"/>
    <w:rsid w:val="009C274D"/>
    <w:rsid w:val="009C3049"/>
    <w:rsid w:val="009C565A"/>
    <w:rsid w:val="009C58CF"/>
    <w:rsid w:val="009C642A"/>
    <w:rsid w:val="009C6885"/>
    <w:rsid w:val="009C6E9A"/>
    <w:rsid w:val="009C7858"/>
    <w:rsid w:val="009D0272"/>
    <w:rsid w:val="009D02BF"/>
    <w:rsid w:val="009D0886"/>
    <w:rsid w:val="009D18F1"/>
    <w:rsid w:val="009D247A"/>
    <w:rsid w:val="009D2618"/>
    <w:rsid w:val="009D2C33"/>
    <w:rsid w:val="009D32D8"/>
    <w:rsid w:val="009D3534"/>
    <w:rsid w:val="009D4167"/>
    <w:rsid w:val="009D45F4"/>
    <w:rsid w:val="009D52E5"/>
    <w:rsid w:val="009D57CF"/>
    <w:rsid w:val="009D598C"/>
    <w:rsid w:val="009D5CED"/>
    <w:rsid w:val="009D6D78"/>
    <w:rsid w:val="009D6F4D"/>
    <w:rsid w:val="009D7294"/>
    <w:rsid w:val="009D78A6"/>
    <w:rsid w:val="009D7D5F"/>
    <w:rsid w:val="009E000B"/>
    <w:rsid w:val="009E0498"/>
    <w:rsid w:val="009E09C5"/>
    <w:rsid w:val="009E11F4"/>
    <w:rsid w:val="009E1BF8"/>
    <w:rsid w:val="009E1D3D"/>
    <w:rsid w:val="009E2754"/>
    <w:rsid w:val="009E2CE7"/>
    <w:rsid w:val="009E2D09"/>
    <w:rsid w:val="009E40E0"/>
    <w:rsid w:val="009E5652"/>
    <w:rsid w:val="009E5DCA"/>
    <w:rsid w:val="009E6BA5"/>
    <w:rsid w:val="009F0CD9"/>
    <w:rsid w:val="009F2233"/>
    <w:rsid w:val="009F32B3"/>
    <w:rsid w:val="009F3E6B"/>
    <w:rsid w:val="009F44BC"/>
    <w:rsid w:val="009F4833"/>
    <w:rsid w:val="009F499A"/>
    <w:rsid w:val="009F528F"/>
    <w:rsid w:val="009F55C9"/>
    <w:rsid w:val="009F72BD"/>
    <w:rsid w:val="009F79A4"/>
    <w:rsid w:val="00A01543"/>
    <w:rsid w:val="00A015B6"/>
    <w:rsid w:val="00A01870"/>
    <w:rsid w:val="00A01D72"/>
    <w:rsid w:val="00A02CD3"/>
    <w:rsid w:val="00A035F4"/>
    <w:rsid w:val="00A03AB0"/>
    <w:rsid w:val="00A04606"/>
    <w:rsid w:val="00A05B5A"/>
    <w:rsid w:val="00A06496"/>
    <w:rsid w:val="00A06878"/>
    <w:rsid w:val="00A06F04"/>
    <w:rsid w:val="00A10886"/>
    <w:rsid w:val="00A11E9B"/>
    <w:rsid w:val="00A11FAE"/>
    <w:rsid w:val="00A13266"/>
    <w:rsid w:val="00A13A54"/>
    <w:rsid w:val="00A1492A"/>
    <w:rsid w:val="00A15986"/>
    <w:rsid w:val="00A16284"/>
    <w:rsid w:val="00A16460"/>
    <w:rsid w:val="00A166DA"/>
    <w:rsid w:val="00A16838"/>
    <w:rsid w:val="00A17401"/>
    <w:rsid w:val="00A20419"/>
    <w:rsid w:val="00A20DF9"/>
    <w:rsid w:val="00A21626"/>
    <w:rsid w:val="00A219E3"/>
    <w:rsid w:val="00A21CFA"/>
    <w:rsid w:val="00A22358"/>
    <w:rsid w:val="00A24076"/>
    <w:rsid w:val="00A244D0"/>
    <w:rsid w:val="00A246CE"/>
    <w:rsid w:val="00A24FAB"/>
    <w:rsid w:val="00A262F7"/>
    <w:rsid w:val="00A26797"/>
    <w:rsid w:val="00A27095"/>
    <w:rsid w:val="00A31419"/>
    <w:rsid w:val="00A31D03"/>
    <w:rsid w:val="00A3217F"/>
    <w:rsid w:val="00A3263B"/>
    <w:rsid w:val="00A344E5"/>
    <w:rsid w:val="00A34868"/>
    <w:rsid w:val="00A34DBB"/>
    <w:rsid w:val="00A35109"/>
    <w:rsid w:val="00A3709D"/>
    <w:rsid w:val="00A404FF"/>
    <w:rsid w:val="00A40F03"/>
    <w:rsid w:val="00A426C0"/>
    <w:rsid w:val="00A427CF"/>
    <w:rsid w:val="00A42C11"/>
    <w:rsid w:val="00A43DD9"/>
    <w:rsid w:val="00A4497A"/>
    <w:rsid w:val="00A4640D"/>
    <w:rsid w:val="00A46BB2"/>
    <w:rsid w:val="00A4722B"/>
    <w:rsid w:val="00A4762B"/>
    <w:rsid w:val="00A47B69"/>
    <w:rsid w:val="00A5077B"/>
    <w:rsid w:val="00A50D31"/>
    <w:rsid w:val="00A50E11"/>
    <w:rsid w:val="00A53498"/>
    <w:rsid w:val="00A53A2E"/>
    <w:rsid w:val="00A53C26"/>
    <w:rsid w:val="00A53FB5"/>
    <w:rsid w:val="00A5445A"/>
    <w:rsid w:val="00A55569"/>
    <w:rsid w:val="00A56531"/>
    <w:rsid w:val="00A56D3D"/>
    <w:rsid w:val="00A56EF9"/>
    <w:rsid w:val="00A60390"/>
    <w:rsid w:val="00A604BF"/>
    <w:rsid w:val="00A60F39"/>
    <w:rsid w:val="00A61188"/>
    <w:rsid w:val="00A61698"/>
    <w:rsid w:val="00A61A5D"/>
    <w:rsid w:val="00A61BAF"/>
    <w:rsid w:val="00A61F1A"/>
    <w:rsid w:val="00A62223"/>
    <w:rsid w:val="00A6244D"/>
    <w:rsid w:val="00A63A8F"/>
    <w:rsid w:val="00A63B1C"/>
    <w:rsid w:val="00A63DAF"/>
    <w:rsid w:val="00A651EC"/>
    <w:rsid w:val="00A65760"/>
    <w:rsid w:val="00A6699E"/>
    <w:rsid w:val="00A669BC"/>
    <w:rsid w:val="00A7018E"/>
    <w:rsid w:val="00A7063A"/>
    <w:rsid w:val="00A7157C"/>
    <w:rsid w:val="00A716FF"/>
    <w:rsid w:val="00A72A5D"/>
    <w:rsid w:val="00A74C95"/>
    <w:rsid w:val="00A75240"/>
    <w:rsid w:val="00A7571D"/>
    <w:rsid w:val="00A75D31"/>
    <w:rsid w:val="00A75F22"/>
    <w:rsid w:val="00A76412"/>
    <w:rsid w:val="00A77389"/>
    <w:rsid w:val="00A807AC"/>
    <w:rsid w:val="00A80DCC"/>
    <w:rsid w:val="00A81900"/>
    <w:rsid w:val="00A82EDF"/>
    <w:rsid w:val="00A83904"/>
    <w:rsid w:val="00A8562C"/>
    <w:rsid w:val="00A85B3C"/>
    <w:rsid w:val="00A85D4D"/>
    <w:rsid w:val="00A860AA"/>
    <w:rsid w:val="00A86C40"/>
    <w:rsid w:val="00A8753C"/>
    <w:rsid w:val="00A87B21"/>
    <w:rsid w:val="00A9040B"/>
    <w:rsid w:val="00A90963"/>
    <w:rsid w:val="00A92623"/>
    <w:rsid w:val="00A93B0F"/>
    <w:rsid w:val="00A93D9A"/>
    <w:rsid w:val="00A95E1D"/>
    <w:rsid w:val="00A97F52"/>
    <w:rsid w:val="00AA056F"/>
    <w:rsid w:val="00AA149C"/>
    <w:rsid w:val="00AA1708"/>
    <w:rsid w:val="00AA2050"/>
    <w:rsid w:val="00AA2E9A"/>
    <w:rsid w:val="00AA2EB1"/>
    <w:rsid w:val="00AA33F9"/>
    <w:rsid w:val="00AA34D5"/>
    <w:rsid w:val="00AA37ED"/>
    <w:rsid w:val="00AA5857"/>
    <w:rsid w:val="00AA5AA6"/>
    <w:rsid w:val="00AA79F5"/>
    <w:rsid w:val="00AA7A64"/>
    <w:rsid w:val="00AA7AC0"/>
    <w:rsid w:val="00AA7B66"/>
    <w:rsid w:val="00AA7B86"/>
    <w:rsid w:val="00AB0A3D"/>
    <w:rsid w:val="00AB171B"/>
    <w:rsid w:val="00AB22F2"/>
    <w:rsid w:val="00AB4420"/>
    <w:rsid w:val="00AB554B"/>
    <w:rsid w:val="00AB5EE7"/>
    <w:rsid w:val="00AC07D3"/>
    <w:rsid w:val="00AC080A"/>
    <w:rsid w:val="00AC0EAB"/>
    <w:rsid w:val="00AC10F9"/>
    <w:rsid w:val="00AC1CCF"/>
    <w:rsid w:val="00AC23B9"/>
    <w:rsid w:val="00AC29F6"/>
    <w:rsid w:val="00AC3002"/>
    <w:rsid w:val="00AC3555"/>
    <w:rsid w:val="00AC3638"/>
    <w:rsid w:val="00AC43D7"/>
    <w:rsid w:val="00AC449E"/>
    <w:rsid w:val="00AC4574"/>
    <w:rsid w:val="00AC4F75"/>
    <w:rsid w:val="00AC5840"/>
    <w:rsid w:val="00AC587E"/>
    <w:rsid w:val="00AC724C"/>
    <w:rsid w:val="00AC74FA"/>
    <w:rsid w:val="00AC7C4D"/>
    <w:rsid w:val="00AD03B6"/>
    <w:rsid w:val="00AD0D6C"/>
    <w:rsid w:val="00AD5014"/>
    <w:rsid w:val="00AD5FA3"/>
    <w:rsid w:val="00AD6D0C"/>
    <w:rsid w:val="00AD704F"/>
    <w:rsid w:val="00AD7848"/>
    <w:rsid w:val="00AD796B"/>
    <w:rsid w:val="00AE0D63"/>
    <w:rsid w:val="00AE14D8"/>
    <w:rsid w:val="00AE1A57"/>
    <w:rsid w:val="00AE1B59"/>
    <w:rsid w:val="00AE1C84"/>
    <w:rsid w:val="00AE304B"/>
    <w:rsid w:val="00AE4284"/>
    <w:rsid w:val="00AE4E25"/>
    <w:rsid w:val="00AE518B"/>
    <w:rsid w:val="00AE60C2"/>
    <w:rsid w:val="00AE6826"/>
    <w:rsid w:val="00AE753C"/>
    <w:rsid w:val="00AF0107"/>
    <w:rsid w:val="00AF09F2"/>
    <w:rsid w:val="00AF0D35"/>
    <w:rsid w:val="00AF15A1"/>
    <w:rsid w:val="00AF1848"/>
    <w:rsid w:val="00AF1E04"/>
    <w:rsid w:val="00AF3371"/>
    <w:rsid w:val="00AF3618"/>
    <w:rsid w:val="00AF3BF3"/>
    <w:rsid w:val="00AF3C75"/>
    <w:rsid w:val="00AF3EB5"/>
    <w:rsid w:val="00AF4258"/>
    <w:rsid w:val="00AF4843"/>
    <w:rsid w:val="00AF4A2C"/>
    <w:rsid w:val="00AF53F9"/>
    <w:rsid w:val="00AF5D2B"/>
    <w:rsid w:val="00AF6DCE"/>
    <w:rsid w:val="00AF725D"/>
    <w:rsid w:val="00AF76FD"/>
    <w:rsid w:val="00B0029C"/>
    <w:rsid w:val="00B007BA"/>
    <w:rsid w:val="00B01340"/>
    <w:rsid w:val="00B02628"/>
    <w:rsid w:val="00B02F85"/>
    <w:rsid w:val="00B02FCC"/>
    <w:rsid w:val="00B03130"/>
    <w:rsid w:val="00B04373"/>
    <w:rsid w:val="00B064E7"/>
    <w:rsid w:val="00B067C7"/>
    <w:rsid w:val="00B06989"/>
    <w:rsid w:val="00B07A23"/>
    <w:rsid w:val="00B07FAF"/>
    <w:rsid w:val="00B10235"/>
    <w:rsid w:val="00B10315"/>
    <w:rsid w:val="00B1058C"/>
    <w:rsid w:val="00B10C7E"/>
    <w:rsid w:val="00B11BCE"/>
    <w:rsid w:val="00B12094"/>
    <w:rsid w:val="00B1218F"/>
    <w:rsid w:val="00B12254"/>
    <w:rsid w:val="00B1268E"/>
    <w:rsid w:val="00B12EE5"/>
    <w:rsid w:val="00B137AE"/>
    <w:rsid w:val="00B146EF"/>
    <w:rsid w:val="00B15A31"/>
    <w:rsid w:val="00B160A5"/>
    <w:rsid w:val="00B16FE4"/>
    <w:rsid w:val="00B17A17"/>
    <w:rsid w:val="00B228FC"/>
    <w:rsid w:val="00B24683"/>
    <w:rsid w:val="00B24684"/>
    <w:rsid w:val="00B250C2"/>
    <w:rsid w:val="00B251A7"/>
    <w:rsid w:val="00B2533F"/>
    <w:rsid w:val="00B258DB"/>
    <w:rsid w:val="00B26638"/>
    <w:rsid w:val="00B27342"/>
    <w:rsid w:val="00B27EBD"/>
    <w:rsid w:val="00B3158F"/>
    <w:rsid w:val="00B320B5"/>
    <w:rsid w:val="00B32AD9"/>
    <w:rsid w:val="00B338D0"/>
    <w:rsid w:val="00B34B20"/>
    <w:rsid w:val="00B34F5B"/>
    <w:rsid w:val="00B37499"/>
    <w:rsid w:val="00B40237"/>
    <w:rsid w:val="00B40238"/>
    <w:rsid w:val="00B4054D"/>
    <w:rsid w:val="00B40909"/>
    <w:rsid w:val="00B40C6F"/>
    <w:rsid w:val="00B41605"/>
    <w:rsid w:val="00B41797"/>
    <w:rsid w:val="00B420F5"/>
    <w:rsid w:val="00B421F2"/>
    <w:rsid w:val="00B425B6"/>
    <w:rsid w:val="00B42EC1"/>
    <w:rsid w:val="00B439B6"/>
    <w:rsid w:val="00B441A6"/>
    <w:rsid w:val="00B4445A"/>
    <w:rsid w:val="00B44C80"/>
    <w:rsid w:val="00B461F8"/>
    <w:rsid w:val="00B46271"/>
    <w:rsid w:val="00B472D0"/>
    <w:rsid w:val="00B474FD"/>
    <w:rsid w:val="00B47B6A"/>
    <w:rsid w:val="00B502ED"/>
    <w:rsid w:val="00B50627"/>
    <w:rsid w:val="00B51E01"/>
    <w:rsid w:val="00B525C2"/>
    <w:rsid w:val="00B52896"/>
    <w:rsid w:val="00B533FC"/>
    <w:rsid w:val="00B5368A"/>
    <w:rsid w:val="00B540FF"/>
    <w:rsid w:val="00B541F5"/>
    <w:rsid w:val="00B554B7"/>
    <w:rsid w:val="00B5562D"/>
    <w:rsid w:val="00B56578"/>
    <w:rsid w:val="00B57015"/>
    <w:rsid w:val="00B573E7"/>
    <w:rsid w:val="00B60FE2"/>
    <w:rsid w:val="00B61296"/>
    <w:rsid w:val="00B619B9"/>
    <w:rsid w:val="00B61A3E"/>
    <w:rsid w:val="00B61AF1"/>
    <w:rsid w:val="00B620BB"/>
    <w:rsid w:val="00B62A97"/>
    <w:rsid w:val="00B62D99"/>
    <w:rsid w:val="00B6414E"/>
    <w:rsid w:val="00B64227"/>
    <w:rsid w:val="00B64493"/>
    <w:rsid w:val="00B65064"/>
    <w:rsid w:val="00B653AA"/>
    <w:rsid w:val="00B653E8"/>
    <w:rsid w:val="00B66ADE"/>
    <w:rsid w:val="00B67D91"/>
    <w:rsid w:val="00B7063A"/>
    <w:rsid w:val="00B70D97"/>
    <w:rsid w:val="00B719F5"/>
    <w:rsid w:val="00B71A93"/>
    <w:rsid w:val="00B71D7B"/>
    <w:rsid w:val="00B72D8F"/>
    <w:rsid w:val="00B73401"/>
    <w:rsid w:val="00B746F1"/>
    <w:rsid w:val="00B74A67"/>
    <w:rsid w:val="00B75095"/>
    <w:rsid w:val="00B76400"/>
    <w:rsid w:val="00B76C8C"/>
    <w:rsid w:val="00B778A6"/>
    <w:rsid w:val="00B77B70"/>
    <w:rsid w:val="00B810ED"/>
    <w:rsid w:val="00B81686"/>
    <w:rsid w:val="00B81E16"/>
    <w:rsid w:val="00B82EAB"/>
    <w:rsid w:val="00B83048"/>
    <w:rsid w:val="00B843A0"/>
    <w:rsid w:val="00B8478F"/>
    <w:rsid w:val="00B84901"/>
    <w:rsid w:val="00B86064"/>
    <w:rsid w:val="00B8760C"/>
    <w:rsid w:val="00B87B3E"/>
    <w:rsid w:val="00B87B62"/>
    <w:rsid w:val="00B87D85"/>
    <w:rsid w:val="00B905D7"/>
    <w:rsid w:val="00B91173"/>
    <w:rsid w:val="00B9131A"/>
    <w:rsid w:val="00B91D7D"/>
    <w:rsid w:val="00B92460"/>
    <w:rsid w:val="00B9287F"/>
    <w:rsid w:val="00B92B59"/>
    <w:rsid w:val="00B92BB7"/>
    <w:rsid w:val="00B93A23"/>
    <w:rsid w:val="00B93E0B"/>
    <w:rsid w:val="00B9406B"/>
    <w:rsid w:val="00B94622"/>
    <w:rsid w:val="00B94686"/>
    <w:rsid w:val="00B94E1A"/>
    <w:rsid w:val="00B9535E"/>
    <w:rsid w:val="00BA0531"/>
    <w:rsid w:val="00BA1BA4"/>
    <w:rsid w:val="00BA2254"/>
    <w:rsid w:val="00BA2950"/>
    <w:rsid w:val="00BA3488"/>
    <w:rsid w:val="00BA3FD0"/>
    <w:rsid w:val="00BA6505"/>
    <w:rsid w:val="00BA7941"/>
    <w:rsid w:val="00BB175F"/>
    <w:rsid w:val="00BB269B"/>
    <w:rsid w:val="00BB2E75"/>
    <w:rsid w:val="00BB2EB4"/>
    <w:rsid w:val="00BB320A"/>
    <w:rsid w:val="00BB37E5"/>
    <w:rsid w:val="00BB3D54"/>
    <w:rsid w:val="00BB4FB8"/>
    <w:rsid w:val="00BB512A"/>
    <w:rsid w:val="00BB5489"/>
    <w:rsid w:val="00BB57B0"/>
    <w:rsid w:val="00BB5F35"/>
    <w:rsid w:val="00BB65C8"/>
    <w:rsid w:val="00BB6851"/>
    <w:rsid w:val="00BB6889"/>
    <w:rsid w:val="00BB7830"/>
    <w:rsid w:val="00BC0E91"/>
    <w:rsid w:val="00BC1A24"/>
    <w:rsid w:val="00BC33EB"/>
    <w:rsid w:val="00BC3BB8"/>
    <w:rsid w:val="00BC3EE8"/>
    <w:rsid w:val="00BC4ABF"/>
    <w:rsid w:val="00BC5C3F"/>
    <w:rsid w:val="00BC5F51"/>
    <w:rsid w:val="00BC63C6"/>
    <w:rsid w:val="00BC67BA"/>
    <w:rsid w:val="00BC68DE"/>
    <w:rsid w:val="00BC783A"/>
    <w:rsid w:val="00BD08DC"/>
    <w:rsid w:val="00BD113D"/>
    <w:rsid w:val="00BD2F10"/>
    <w:rsid w:val="00BD3C7A"/>
    <w:rsid w:val="00BD4DBE"/>
    <w:rsid w:val="00BD5502"/>
    <w:rsid w:val="00BD584F"/>
    <w:rsid w:val="00BD5FC1"/>
    <w:rsid w:val="00BD6204"/>
    <w:rsid w:val="00BD6E68"/>
    <w:rsid w:val="00BD6EC4"/>
    <w:rsid w:val="00BD74ED"/>
    <w:rsid w:val="00BD7964"/>
    <w:rsid w:val="00BE0723"/>
    <w:rsid w:val="00BE1592"/>
    <w:rsid w:val="00BE2082"/>
    <w:rsid w:val="00BE220C"/>
    <w:rsid w:val="00BE2B18"/>
    <w:rsid w:val="00BE4E29"/>
    <w:rsid w:val="00BE5895"/>
    <w:rsid w:val="00BE5AFB"/>
    <w:rsid w:val="00BE5BED"/>
    <w:rsid w:val="00BE606D"/>
    <w:rsid w:val="00BE7134"/>
    <w:rsid w:val="00BE7FA7"/>
    <w:rsid w:val="00BF2827"/>
    <w:rsid w:val="00BF3B72"/>
    <w:rsid w:val="00BF472C"/>
    <w:rsid w:val="00BF56F1"/>
    <w:rsid w:val="00BF5A73"/>
    <w:rsid w:val="00BF62B3"/>
    <w:rsid w:val="00BF7491"/>
    <w:rsid w:val="00C00C1B"/>
    <w:rsid w:val="00C01889"/>
    <w:rsid w:val="00C03512"/>
    <w:rsid w:val="00C04097"/>
    <w:rsid w:val="00C04960"/>
    <w:rsid w:val="00C0599A"/>
    <w:rsid w:val="00C05E56"/>
    <w:rsid w:val="00C06338"/>
    <w:rsid w:val="00C06CF0"/>
    <w:rsid w:val="00C07246"/>
    <w:rsid w:val="00C10B2B"/>
    <w:rsid w:val="00C114D7"/>
    <w:rsid w:val="00C1184B"/>
    <w:rsid w:val="00C11D7F"/>
    <w:rsid w:val="00C14453"/>
    <w:rsid w:val="00C14B63"/>
    <w:rsid w:val="00C14BF4"/>
    <w:rsid w:val="00C20AF3"/>
    <w:rsid w:val="00C21573"/>
    <w:rsid w:val="00C21FA0"/>
    <w:rsid w:val="00C240AC"/>
    <w:rsid w:val="00C24108"/>
    <w:rsid w:val="00C243D7"/>
    <w:rsid w:val="00C24F1D"/>
    <w:rsid w:val="00C25017"/>
    <w:rsid w:val="00C25373"/>
    <w:rsid w:val="00C25C83"/>
    <w:rsid w:val="00C26D98"/>
    <w:rsid w:val="00C2714A"/>
    <w:rsid w:val="00C27177"/>
    <w:rsid w:val="00C30E73"/>
    <w:rsid w:val="00C31B01"/>
    <w:rsid w:val="00C337AB"/>
    <w:rsid w:val="00C33A2A"/>
    <w:rsid w:val="00C340C5"/>
    <w:rsid w:val="00C34C07"/>
    <w:rsid w:val="00C37B0D"/>
    <w:rsid w:val="00C40B0E"/>
    <w:rsid w:val="00C4170E"/>
    <w:rsid w:val="00C419D0"/>
    <w:rsid w:val="00C42497"/>
    <w:rsid w:val="00C428C0"/>
    <w:rsid w:val="00C42F6B"/>
    <w:rsid w:val="00C43A88"/>
    <w:rsid w:val="00C446BD"/>
    <w:rsid w:val="00C44796"/>
    <w:rsid w:val="00C44821"/>
    <w:rsid w:val="00C4540F"/>
    <w:rsid w:val="00C458E4"/>
    <w:rsid w:val="00C46835"/>
    <w:rsid w:val="00C46A73"/>
    <w:rsid w:val="00C47235"/>
    <w:rsid w:val="00C472BE"/>
    <w:rsid w:val="00C47513"/>
    <w:rsid w:val="00C50EDE"/>
    <w:rsid w:val="00C51B7E"/>
    <w:rsid w:val="00C51BBA"/>
    <w:rsid w:val="00C51C21"/>
    <w:rsid w:val="00C51E3B"/>
    <w:rsid w:val="00C52C49"/>
    <w:rsid w:val="00C537CF"/>
    <w:rsid w:val="00C54E9F"/>
    <w:rsid w:val="00C55061"/>
    <w:rsid w:val="00C552CD"/>
    <w:rsid w:val="00C55437"/>
    <w:rsid w:val="00C55EA3"/>
    <w:rsid w:val="00C56018"/>
    <w:rsid w:val="00C562FC"/>
    <w:rsid w:val="00C56B0D"/>
    <w:rsid w:val="00C57846"/>
    <w:rsid w:val="00C57B12"/>
    <w:rsid w:val="00C60599"/>
    <w:rsid w:val="00C60E7A"/>
    <w:rsid w:val="00C6193B"/>
    <w:rsid w:val="00C628D0"/>
    <w:rsid w:val="00C62A9C"/>
    <w:rsid w:val="00C62CAA"/>
    <w:rsid w:val="00C63457"/>
    <w:rsid w:val="00C63D2C"/>
    <w:rsid w:val="00C63DCB"/>
    <w:rsid w:val="00C64398"/>
    <w:rsid w:val="00C645AF"/>
    <w:rsid w:val="00C648B4"/>
    <w:rsid w:val="00C6527E"/>
    <w:rsid w:val="00C6608C"/>
    <w:rsid w:val="00C6617E"/>
    <w:rsid w:val="00C662EA"/>
    <w:rsid w:val="00C6788C"/>
    <w:rsid w:val="00C70809"/>
    <w:rsid w:val="00C719AA"/>
    <w:rsid w:val="00C7211F"/>
    <w:rsid w:val="00C72672"/>
    <w:rsid w:val="00C72BC5"/>
    <w:rsid w:val="00C75513"/>
    <w:rsid w:val="00C76B42"/>
    <w:rsid w:val="00C77706"/>
    <w:rsid w:val="00C80019"/>
    <w:rsid w:val="00C80ED1"/>
    <w:rsid w:val="00C80FEE"/>
    <w:rsid w:val="00C821A4"/>
    <w:rsid w:val="00C85E29"/>
    <w:rsid w:val="00C860F7"/>
    <w:rsid w:val="00C86169"/>
    <w:rsid w:val="00C86A81"/>
    <w:rsid w:val="00C86F3B"/>
    <w:rsid w:val="00C8718B"/>
    <w:rsid w:val="00C87FA9"/>
    <w:rsid w:val="00C90817"/>
    <w:rsid w:val="00C91B4C"/>
    <w:rsid w:val="00C91C01"/>
    <w:rsid w:val="00C93055"/>
    <w:rsid w:val="00C93776"/>
    <w:rsid w:val="00C949BB"/>
    <w:rsid w:val="00C94C38"/>
    <w:rsid w:val="00C95523"/>
    <w:rsid w:val="00C95865"/>
    <w:rsid w:val="00C95CE3"/>
    <w:rsid w:val="00C96096"/>
    <w:rsid w:val="00C97663"/>
    <w:rsid w:val="00C97FA9"/>
    <w:rsid w:val="00CA0A42"/>
    <w:rsid w:val="00CA0A6B"/>
    <w:rsid w:val="00CA0DA1"/>
    <w:rsid w:val="00CA232C"/>
    <w:rsid w:val="00CA3DEB"/>
    <w:rsid w:val="00CA477D"/>
    <w:rsid w:val="00CA5691"/>
    <w:rsid w:val="00CA62AD"/>
    <w:rsid w:val="00CA6403"/>
    <w:rsid w:val="00CB0187"/>
    <w:rsid w:val="00CB0476"/>
    <w:rsid w:val="00CB0696"/>
    <w:rsid w:val="00CB100C"/>
    <w:rsid w:val="00CB1774"/>
    <w:rsid w:val="00CB211B"/>
    <w:rsid w:val="00CB28D9"/>
    <w:rsid w:val="00CB3074"/>
    <w:rsid w:val="00CB37CF"/>
    <w:rsid w:val="00CB3DE1"/>
    <w:rsid w:val="00CB4799"/>
    <w:rsid w:val="00CB4D39"/>
    <w:rsid w:val="00CB5243"/>
    <w:rsid w:val="00CB5E7E"/>
    <w:rsid w:val="00CB6868"/>
    <w:rsid w:val="00CB71B6"/>
    <w:rsid w:val="00CB72B0"/>
    <w:rsid w:val="00CB7EAC"/>
    <w:rsid w:val="00CC01BB"/>
    <w:rsid w:val="00CC04C5"/>
    <w:rsid w:val="00CC0644"/>
    <w:rsid w:val="00CC0CFC"/>
    <w:rsid w:val="00CC120B"/>
    <w:rsid w:val="00CC2591"/>
    <w:rsid w:val="00CC283F"/>
    <w:rsid w:val="00CC2EBD"/>
    <w:rsid w:val="00CC4138"/>
    <w:rsid w:val="00CC5453"/>
    <w:rsid w:val="00CC604F"/>
    <w:rsid w:val="00CC72B2"/>
    <w:rsid w:val="00CC79EA"/>
    <w:rsid w:val="00CD0B9A"/>
    <w:rsid w:val="00CD1A35"/>
    <w:rsid w:val="00CD2D3E"/>
    <w:rsid w:val="00CD2D6B"/>
    <w:rsid w:val="00CD4376"/>
    <w:rsid w:val="00CD4C90"/>
    <w:rsid w:val="00CD4CDF"/>
    <w:rsid w:val="00CD6281"/>
    <w:rsid w:val="00CD7002"/>
    <w:rsid w:val="00CD7367"/>
    <w:rsid w:val="00CD7643"/>
    <w:rsid w:val="00CD7F13"/>
    <w:rsid w:val="00CE0F17"/>
    <w:rsid w:val="00CE165A"/>
    <w:rsid w:val="00CE1973"/>
    <w:rsid w:val="00CE2EBD"/>
    <w:rsid w:val="00CE2EE4"/>
    <w:rsid w:val="00CE36BC"/>
    <w:rsid w:val="00CE3F5F"/>
    <w:rsid w:val="00CE4424"/>
    <w:rsid w:val="00CE4F99"/>
    <w:rsid w:val="00CE5F91"/>
    <w:rsid w:val="00CE6630"/>
    <w:rsid w:val="00CE6F7F"/>
    <w:rsid w:val="00CF0249"/>
    <w:rsid w:val="00CF0361"/>
    <w:rsid w:val="00CF0598"/>
    <w:rsid w:val="00CF0609"/>
    <w:rsid w:val="00CF15FF"/>
    <w:rsid w:val="00CF1CC7"/>
    <w:rsid w:val="00CF214E"/>
    <w:rsid w:val="00CF282D"/>
    <w:rsid w:val="00CF35ED"/>
    <w:rsid w:val="00CF3893"/>
    <w:rsid w:val="00CF4754"/>
    <w:rsid w:val="00CF4D1F"/>
    <w:rsid w:val="00CF5BED"/>
    <w:rsid w:val="00CF6529"/>
    <w:rsid w:val="00CF67D2"/>
    <w:rsid w:val="00CF79B8"/>
    <w:rsid w:val="00D00837"/>
    <w:rsid w:val="00D00A3B"/>
    <w:rsid w:val="00D00E53"/>
    <w:rsid w:val="00D00E93"/>
    <w:rsid w:val="00D01DC9"/>
    <w:rsid w:val="00D02C93"/>
    <w:rsid w:val="00D030B1"/>
    <w:rsid w:val="00D04899"/>
    <w:rsid w:val="00D049D2"/>
    <w:rsid w:val="00D057AC"/>
    <w:rsid w:val="00D07660"/>
    <w:rsid w:val="00D07C2A"/>
    <w:rsid w:val="00D1123E"/>
    <w:rsid w:val="00D1163B"/>
    <w:rsid w:val="00D11AF3"/>
    <w:rsid w:val="00D127F7"/>
    <w:rsid w:val="00D1287F"/>
    <w:rsid w:val="00D1299C"/>
    <w:rsid w:val="00D13307"/>
    <w:rsid w:val="00D14004"/>
    <w:rsid w:val="00D15258"/>
    <w:rsid w:val="00D209CE"/>
    <w:rsid w:val="00D20D89"/>
    <w:rsid w:val="00D20E9B"/>
    <w:rsid w:val="00D21312"/>
    <w:rsid w:val="00D2196F"/>
    <w:rsid w:val="00D21A04"/>
    <w:rsid w:val="00D226EB"/>
    <w:rsid w:val="00D23B0E"/>
    <w:rsid w:val="00D24FFF"/>
    <w:rsid w:val="00D25249"/>
    <w:rsid w:val="00D25E0D"/>
    <w:rsid w:val="00D2602C"/>
    <w:rsid w:val="00D26D26"/>
    <w:rsid w:val="00D26EE4"/>
    <w:rsid w:val="00D3020B"/>
    <w:rsid w:val="00D30B4D"/>
    <w:rsid w:val="00D30B94"/>
    <w:rsid w:val="00D31297"/>
    <w:rsid w:val="00D3171D"/>
    <w:rsid w:val="00D31976"/>
    <w:rsid w:val="00D323EA"/>
    <w:rsid w:val="00D33B19"/>
    <w:rsid w:val="00D33E16"/>
    <w:rsid w:val="00D35074"/>
    <w:rsid w:val="00D350BA"/>
    <w:rsid w:val="00D35294"/>
    <w:rsid w:val="00D35670"/>
    <w:rsid w:val="00D35E44"/>
    <w:rsid w:val="00D36760"/>
    <w:rsid w:val="00D40D0D"/>
    <w:rsid w:val="00D424E5"/>
    <w:rsid w:val="00D42B85"/>
    <w:rsid w:val="00D4347C"/>
    <w:rsid w:val="00D436B5"/>
    <w:rsid w:val="00D446F6"/>
    <w:rsid w:val="00D44784"/>
    <w:rsid w:val="00D447FB"/>
    <w:rsid w:val="00D44D2F"/>
    <w:rsid w:val="00D44F75"/>
    <w:rsid w:val="00D4533E"/>
    <w:rsid w:val="00D46192"/>
    <w:rsid w:val="00D468D4"/>
    <w:rsid w:val="00D4690E"/>
    <w:rsid w:val="00D4714D"/>
    <w:rsid w:val="00D4790D"/>
    <w:rsid w:val="00D51498"/>
    <w:rsid w:val="00D51519"/>
    <w:rsid w:val="00D5177C"/>
    <w:rsid w:val="00D51BC4"/>
    <w:rsid w:val="00D52398"/>
    <w:rsid w:val="00D52A10"/>
    <w:rsid w:val="00D532FE"/>
    <w:rsid w:val="00D53358"/>
    <w:rsid w:val="00D54917"/>
    <w:rsid w:val="00D54BAF"/>
    <w:rsid w:val="00D54E0E"/>
    <w:rsid w:val="00D560CB"/>
    <w:rsid w:val="00D5692B"/>
    <w:rsid w:val="00D57AE9"/>
    <w:rsid w:val="00D57CD2"/>
    <w:rsid w:val="00D609D8"/>
    <w:rsid w:val="00D62E84"/>
    <w:rsid w:val="00D635B8"/>
    <w:rsid w:val="00D63A68"/>
    <w:rsid w:val="00D64C14"/>
    <w:rsid w:val="00D65198"/>
    <w:rsid w:val="00D65339"/>
    <w:rsid w:val="00D66444"/>
    <w:rsid w:val="00D6683C"/>
    <w:rsid w:val="00D671A2"/>
    <w:rsid w:val="00D678B4"/>
    <w:rsid w:val="00D70916"/>
    <w:rsid w:val="00D70F16"/>
    <w:rsid w:val="00D71A0A"/>
    <w:rsid w:val="00D71BC6"/>
    <w:rsid w:val="00D72035"/>
    <w:rsid w:val="00D73831"/>
    <w:rsid w:val="00D73CEC"/>
    <w:rsid w:val="00D74172"/>
    <w:rsid w:val="00D7787B"/>
    <w:rsid w:val="00D80893"/>
    <w:rsid w:val="00D80D9D"/>
    <w:rsid w:val="00D81F41"/>
    <w:rsid w:val="00D82243"/>
    <w:rsid w:val="00D8236E"/>
    <w:rsid w:val="00D85DB3"/>
    <w:rsid w:val="00D86797"/>
    <w:rsid w:val="00D868C2"/>
    <w:rsid w:val="00D93ED9"/>
    <w:rsid w:val="00D95502"/>
    <w:rsid w:val="00D965F1"/>
    <w:rsid w:val="00D9694F"/>
    <w:rsid w:val="00DA03EF"/>
    <w:rsid w:val="00DA0559"/>
    <w:rsid w:val="00DA0F2A"/>
    <w:rsid w:val="00DA15B4"/>
    <w:rsid w:val="00DA1FA1"/>
    <w:rsid w:val="00DA3A21"/>
    <w:rsid w:val="00DA3A2B"/>
    <w:rsid w:val="00DA3ACD"/>
    <w:rsid w:val="00DA3F9A"/>
    <w:rsid w:val="00DA4415"/>
    <w:rsid w:val="00DA4892"/>
    <w:rsid w:val="00DA48D4"/>
    <w:rsid w:val="00DA4AB1"/>
    <w:rsid w:val="00DA57FA"/>
    <w:rsid w:val="00DA5C00"/>
    <w:rsid w:val="00DA6B95"/>
    <w:rsid w:val="00DA7482"/>
    <w:rsid w:val="00DA7B20"/>
    <w:rsid w:val="00DB01F6"/>
    <w:rsid w:val="00DB026A"/>
    <w:rsid w:val="00DB0E73"/>
    <w:rsid w:val="00DB15A8"/>
    <w:rsid w:val="00DB1C4C"/>
    <w:rsid w:val="00DB3886"/>
    <w:rsid w:val="00DB4877"/>
    <w:rsid w:val="00DB494E"/>
    <w:rsid w:val="00DB5C10"/>
    <w:rsid w:val="00DB5D65"/>
    <w:rsid w:val="00DB5DC3"/>
    <w:rsid w:val="00DB64D9"/>
    <w:rsid w:val="00DB6A00"/>
    <w:rsid w:val="00DB7113"/>
    <w:rsid w:val="00DB75F5"/>
    <w:rsid w:val="00DB7EDD"/>
    <w:rsid w:val="00DC03DB"/>
    <w:rsid w:val="00DC13DF"/>
    <w:rsid w:val="00DC2293"/>
    <w:rsid w:val="00DC23A1"/>
    <w:rsid w:val="00DC2D0A"/>
    <w:rsid w:val="00DC3EDC"/>
    <w:rsid w:val="00DC4A82"/>
    <w:rsid w:val="00DC5AF0"/>
    <w:rsid w:val="00DC5BDA"/>
    <w:rsid w:val="00DC5CE1"/>
    <w:rsid w:val="00DC6C04"/>
    <w:rsid w:val="00DD0BA3"/>
    <w:rsid w:val="00DD0DF3"/>
    <w:rsid w:val="00DD1470"/>
    <w:rsid w:val="00DD14EB"/>
    <w:rsid w:val="00DD1E3E"/>
    <w:rsid w:val="00DD23A4"/>
    <w:rsid w:val="00DD2DE1"/>
    <w:rsid w:val="00DD33C7"/>
    <w:rsid w:val="00DD3FE2"/>
    <w:rsid w:val="00DD46F2"/>
    <w:rsid w:val="00DD525E"/>
    <w:rsid w:val="00DD6816"/>
    <w:rsid w:val="00DD7026"/>
    <w:rsid w:val="00DE042E"/>
    <w:rsid w:val="00DE07B9"/>
    <w:rsid w:val="00DE09C2"/>
    <w:rsid w:val="00DE10B0"/>
    <w:rsid w:val="00DE15B3"/>
    <w:rsid w:val="00DE1D42"/>
    <w:rsid w:val="00DE2005"/>
    <w:rsid w:val="00DE2695"/>
    <w:rsid w:val="00DE3112"/>
    <w:rsid w:val="00DE3DA2"/>
    <w:rsid w:val="00DE4A8C"/>
    <w:rsid w:val="00DE5193"/>
    <w:rsid w:val="00DE5780"/>
    <w:rsid w:val="00DE5C60"/>
    <w:rsid w:val="00DE632E"/>
    <w:rsid w:val="00DE72A3"/>
    <w:rsid w:val="00DE7493"/>
    <w:rsid w:val="00DE7B6E"/>
    <w:rsid w:val="00DF051F"/>
    <w:rsid w:val="00DF0AFA"/>
    <w:rsid w:val="00DF2D89"/>
    <w:rsid w:val="00DF373D"/>
    <w:rsid w:val="00DF3D15"/>
    <w:rsid w:val="00DF3E87"/>
    <w:rsid w:val="00DF4B40"/>
    <w:rsid w:val="00DF515A"/>
    <w:rsid w:val="00DF51F4"/>
    <w:rsid w:val="00DF5339"/>
    <w:rsid w:val="00DF5E37"/>
    <w:rsid w:val="00DF62CA"/>
    <w:rsid w:val="00DF644C"/>
    <w:rsid w:val="00DF6871"/>
    <w:rsid w:val="00DF76E8"/>
    <w:rsid w:val="00DF7707"/>
    <w:rsid w:val="00E000D1"/>
    <w:rsid w:val="00E0048F"/>
    <w:rsid w:val="00E01D38"/>
    <w:rsid w:val="00E0203F"/>
    <w:rsid w:val="00E02464"/>
    <w:rsid w:val="00E05530"/>
    <w:rsid w:val="00E05756"/>
    <w:rsid w:val="00E057AD"/>
    <w:rsid w:val="00E058B4"/>
    <w:rsid w:val="00E058EE"/>
    <w:rsid w:val="00E07884"/>
    <w:rsid w:val="00E10A77"/>
    <w:rsid w:val="00E11C3E"/>
    <w:rsid w:val="00E12C15"/>
    <w:rsid w:val="00E12C6C"/>
    <w:rsid w:val="00E133E0"/>
    <w:rsid w:val="00E138A9"/>
    <w:rsid w:val="00E138BB"/>
    <w:rsid w:val="00E147FE"/>
    <w:rsid w:val="00E16022"/>
    <w:rsid w:val="00E1644F"/>
    <w:rsid w:val="00E1668A"/>
    <w:rsid w:val="00E167C4"/>
    <w:rsid w:val="00E16D69"/>
    <w:rsid w:val="00E1711E"/>
    <w:rsid w:val="00E17340"/>
    <w:rsid w:val="00E217D0"/>
    <w:rsid w:val="00E221D7"/>
    <w:rsid w:val="00E22DAF"/>
    <w:rsid w:val="00E22F92"/>
    <w:rsid w:val="00E245FE"/>
    <w:rsid w:val="00E24BF7"/>
    <w:rsid w:val="00E257AA"/>
    <w:rsid w:val="00E25C03"/>
    <w:rsid w:val="00E25F3C"/>
    <w:rsid w:val="00E26A85"/>
    <w:rsid w:val="00E26EB0"/>
    <w:rsid w:val="00E30380"/>
    <w:rsid w:val="00E30756"/>
    <w:rsid w:val="00E308F1"/>
    <w:rsid w:val="00E313AB"/>
    <w:rsid w:val="00E31464"/>
    <w:rsid w:val="00E31611"/>
    <w:rsid w:val="00E319BD"/>
    <w:rsid w:val="00E3203A"/>
    <w:rsid w:val="00E3257D"/>
    <w:rsid w:val="00E32A80"/>
    <w:rsid w:val="00E32AF1"/>
    <w:rsid w:val="00E3368E"/>
    <w:rsid w:val="00E3396B"/>
    <w:rsid w:val="00E33B0D"/>
    <w:rsid w:val="00E343A4"/>
    <w:rsid w:val="00E344A7"/>
    <w:rsid w:val="00E35615"/>
    <w:rsid w:val="00E36327"/>
    <w:rsid w:val="00E3708F"/>
    <w:rsid w:val="00E37B17"/>
    <w:rsid w:val="00E410FE"/>
    <w:rsid w:val="00E417B4"/>
    <w:rsid w:val="00E43020"/>
    <w:rsid w:val="00E43B93"/>
    <w:rsid w:val="00E43F2D"/>
    <w:rsid w:val="00E44048"/>
    <w:rsid w:val="00E45261"/>
    <w:rsid w:val="00E45594"/>
    <w:rsid w:val="00E4561F"/>
    <w:rsid w:val="00E465D0"/>
    <w:rsid w:val="00E46927"/>
    <w:rsid w:val="00E46D23"/>
    <w:rsid w:val="00E50FCE"/>
    <w:rsid w:val="00E533DB"/>
    <w:rsid w:val="00E54493"/>
    <w:rsid w:val="00E54813"/>
    <w:rsid w:val="00E54B9A"/>
    <w:rsid w:val="00E554D7"/>
    <w:rsid w:val="00E560EC"/>
    <w:rsid w:val="00E565C6"/>
    <w:rsid w:val="00E57EFC"/>
    <w:rsid w:val="00E607F7"/>
    <w:rsid w:val="00E61F33"/>
    <w:rsid w:val="00E62FFE"/>
    <w:rsid w:val="00E6383F"/>
    <w:rsid w:val="00E63DD9"/>
    <w:rsid w:val="00E6471C"/>
    <w:rsid w:val="00E65EAC"/>
    <w:rsid w:val="00E664AE"/>
    <w:rsid w:val="00E67DFD"/>
    <w:rsid w:val="00E67E7D"/>
    <w:rsid w:val="00E704BC"/>
    <w:rsid w:val="00E70598"/>
    <w:rsid w:val="00E70F52"/>
    <w:rsid w:val="00E71284"/>
    <w:rsid w:val="00E71DF8"/>
    <w:rsid w:val="00E72088"/>
    <w:rsid w:val="00E720E5"/>
    <w:rsid w:val="00E72518"/>
    <w:rsid w:val="00E726AA"/>
    <w:rsid w:val="00E72BBA"/>
    <w:rsid w:val="00E7338D"/>
    <w:rsid w:val="00E7406C"/>
    <w:rsid w:val="00E76D2D"/>
    <w:rsid w:val="00E773A4"/>
    <w:rsid w:val="00E77E98"/>
    <w:rsid w:val="00E80192"/>
    <w:rsid w:val="00E817E2"/>
    <w:rsid w:val="00E81A27"/>
    <w:rsid w:val="00E827B1"/>
    <w:rsid w:val="00E82968"/>
    <w:rsid w:val="00E8576E"/>
    <w:rsid w:val="00E85CA8"/>
    <w:rsid w:val="00E867CC"/>
    <w:rsid w:val="00E86AA6"/>
    <w:rsid w:val="00E87B80"/>
    <w:rsid w:val="00E907BF"/>
    <w:rsid w:val="00E90EAB"/>
    <w:rsid w:val="00E91121"/>
    <w:rsid w:val="00E91571"/>
    <w:rsid w:val="00E91B4A"/>
    <w:rsid w:val="00E924F9"/>
    <w:rsid w:val="00E92D09"/>
    <w:rsid w:val="00E92FE7"/>
    <w:rsid w:val="00E941CC"/>
    <w:rsid w:val="00E94408"/>
    <w:rsid w:val="00E94A4F"/>
    <w:rsid w:val="00E94E7F"/>
    <w:rsid w:val="00E9503E"/>
    <w:rsid w:val="00E956DF"/>
    <w:rsid w:val="00E96220"/>
    <w:rsid w:val="00E96569"/>
    <w:rsid w:val="00E97509"/>
    <w:rsid w:val="00EA1415"/>
    <w:rsid w:val="00EA15D6"/>
    <w:rsid w:val="00EA3D59"/>
    <w:rsid w:val="00EA6763"/>
    <w:rsid w:val="00EA6BC0"/>
    <w:rsid w:val="00EB116E"/>
    <w:rsid w:val="00EB11F7"/>
    <w:rsid w:val="00EB1DD5"/>
    <w:rsid w:val="00EB3278"/>
    <w:rsid w:val="00EB33D3"/>
    <w:rsid w:val="00EB3CDA"/>
    <w:rsid w:val="00EB58A2"/>
    <w:rsid w:val="00EC2AB4"/>
    <w:rsid w:val="00EC2E3F"/>
    <w:rsid w:val="00EC2F78"/>
    <w:rsid w:val="00EC3405"/>
    <w:rsid w:val="00EC5ED5"/>
    <w:rsid w:val="00EC60D5"/>
    <w:rsid w:val="00EC621F"/>
    <w:rsid w:val="00EC638B"/>
    <w:rsid w:val="00EC7EC2"/>
    <w:rsid w:val="00ED01A0"/>
    <w:rsid w:val="00ED18B2"/>
    <w:rsid w:val="00ED3208"/>
    <w:rsid w:val="00ED3243"/>
    <w:rsid w:val="00ED5173"/>
    <w:rsid w:val="00ED5E66"/>
    <w:rsid w:val="00ED5F49"/>
    <w:rsid w:val="00ED629A"/>
    <w:rsid w:val="00ED63CD"/>
    <w:rsid w:val="00ED7D1D"/>
    <w:rsid w:val="00EE2288"/>
    <w:rsid w:val="00EE2B71"/>
    <w:rsid w:val="00EE2C3B"/>
    <w:rsid w:val="00EE37A5"/>
    <w:rsid w:val="00EE40D4"/>
    <w:rsid w:val="00EE6A5B"/>
    <w:rsid w:val="00EE73FC"/>
    <w:rsid w:val="00EE7922"/>
    <w:rsid w:val="00EF0577"/>
    <w:rsid w:val="00EF0B78"/>
    <w:rsid w:val="00EF0DD7"/>
    <w:rsid w:val="00EF1284"/>
    <w:rsid w:val="00EF2A3E"/>
    <w:rsid w:val="00EF35F2"/>
    <w:rsid w:val="00EF45E7"/>
    <w:rsid w:val="00EF4B2A"/>
    <w:rsid w:val="00EF4EE3"/>
    <w:rsid w:val="00EF5D13"/>
    <w:rsid w:val="00EF5E88"/>
    <w:rsid w:val="00F00208"/>
    <w:rsid w:val="00F00746"/>
    <w:rsid w:val="00F01CFB"/>
    <w:rsid w:val="00F027CF"/>
    <w:rsid w:val="00F02BC8"/>
    <w:rsid w:val="00F02E0D"/>
    <w:rsid w:val="00F031FB"/>
    <w:rsid w:val="00F03CB8"/>
    <w:rsid w:val="00F03E48"/>
    <w:rsid w:val="00F04046"/>
    <w:rsid w:val="00F0424D"/>
    <w:rsid w:val="00F04373"/>
    <w:rsid w:val="00F05252"/>
    <w:rsid w:val="00F0571B"/>
    <w:rsid w:val="00F065D3"/>
    <w:rsid w:val="00F066F1"/>
    <w:rsid w:val="00F07292"/>
    <w:rsid w:val="00F07CB2"/>
    <w:rsid w:val="00F10632"/>
    <w:rsid w:val="00F10F1E"/>
    <w:rsid w:val="00F10F3E"/>
    <w:rsid w:val="00F113B6"/>
    <w:rsid w:val="00F11BAB"/>
    <w:rsid w:val="00F120E9"/>
    <w:rsid w:val="00F12422"/>
    <w:rsid w:val="00F12446"/>
    <w:rsid w:val="00F124BC"/>
    <w:rsid w:val="00F125EF"/>
    <w:rsid w:val="00F125FC"/>
    <w:rsid w:val="00F12B1B"/>
    <w:rsid w:val="00F12D66"/>
    <w:rsid w:val="00F130AB"/>
    <w:rsid w:val="00F139DA"/>
    <w:rsid w:val="00F13DFE"/>
    <w:rsid w:val="00F1513D"/>
    <w:rsid w:val="00F153AF"/>
    <w:rsid w:val="00F159B5"/>
    <w:rsid w:val="00F16644"/>
    <w:rsid w:val="00F16E2D"/>
    <w:rsid w:val="00F17873"/>
    <w:rsid w:val="00F204D1"/>
    <w:rsid w:val="00F20761"/>
    <w:rsid w:val="00F207CF"/>
    <w:rsid w:val="00F2196F"/>
    <w:rsid w:val="00F21F54"/>
    <w:rsid w:val="00F22933"/>
    <w:rsid w:val="00F22A36"/>
    <w:rsid w:val="00F22B8B"/>
    <w:rsid w:val="00F22EFA"/>
    <w:rsid w:val="00F22F06"/>
    <w:rsid w:val="00F2306B"/>
    <w:rsid w:val="00F242E4"/>
    <w:rsid w:val="00F246CE"/>
    <w:rsid w:val="00F24CEE"/>
    <w:rsid w:val="00F24E79"/>
    <w:rsid w:val="00F24EE2"/>
    <w:rsid w:val="00F250FB"/>
    <w:rsid w:val="00F257EA"/>
    <w:rsid w:val="00F266D8"/>
    <w:rsid w:val="00F276B7"/>
    <w:rsid w:val="00F27CD5"/>
    <w:rsid w:val="00F30394"/>
    <w:rsid w:val="00F30AF3"/>
    <w:rsid w:val="00F32A71"/>
    <w:rsid w:val="00F3371C"/>
    <w:rsid w:val="00F34A9B"/>
    <w:rsid w:val="00F34EF0"/>
    <w:rsid w:val="00F3535B"/>
    <w:rsid w:val="00F35A0B"/>
    <w:rsid w:val="00F35A5F"/>
    <w:rsid w:val="00F363B6"/>
    <w:rsid w:val="00F3648C"/>
    <w:rsid w:val="00F36FF0"/>
    <w:rsid w:val="00F40282"/>
    <w:rsid w:val="00F40868"/>
    <w:rsid w:val="00F413C5"/>
    <w:rsid w:val="00F413EF"/>
    <w:rsid w:val="00F41429"/>
    <w:rsid w:val="00F41E1C"/>
    <w:rsid w:val="00F43001"/>
    <w:rsid w:val="00F44543"/>
    <w:rsid w:val="00F445C9"/>
    <w:rsid w:val="00F45208"/>
    <w:rsid w:val="00F45299"/>
    <w:rsid w:val="00F4546F"/>
    <w:rsid w:val="00F4611F"/>
    <w:rsid w:val="00F46217"/>
    <w:rsid w:val="00F4706B"/>
    <w:rsid w:val="00F4785E"/>
    <w:rsid w:val="00F51190"/>
    <w:rsid w:val="00F52695"/>
    <w:rsid w:val="00F52F3C"/>
    <w:rsid w:val="00F552A0"/>
    <w:rsid w:val="00F55456"/>
    <w:rsid w:val="00F5606D"/>
    <w:rsid w:val="00F57018"/>
    <w:rsid w:val="00F570A0"/>
    <w:rsid w:val="00F573C0"/>
    <w:rsid w:val="00F57943"/>
    <w:rsid w:val="00F61DF8"/>
    <w:rsid w:val="00F620CB"/>
    <w:rsid w:val="00F6215B"/>
    <w:rsid w:val="00F62594"/>
    <w:rsid w:val="00F62770"/>
    <w:rsid w:val="00F62800"/>
    <w:rsid w:val="00F633D6"/>
    <w:rsid w:val="00F63AAB"/>
    <w:rsid w:val="00F63EB5"/>
    <w:rsid w:val="00F640BB"/>
    <w:rsid w:val="00F64F51"/>
    <w:rsid w:val="00F6674B"/>
    <w:rsid w:val="00F66CD0"/>
    <w:rsid w:val="00F66CD4"/>
    <w:rsid w:val="00F7104B"/>
    <w:rsid w:val="00F715FD"/>
    <w:rsid w:val="00F734F3"/>
    <w:rsid w:val="00F7413C"/>
    <w:rsid w:val="00F74520"/>
    <w:rsid w:val="00F753DB"/>
    <w:rsid w:val="00F761EA"/>
    <w:rsid w:val="00F76710"/>
    <w:rsid w:val="00F76818"/>
    <w:rsid w:val="00F769A0"/>
    <w:rsid w:val="00F76E2A"/>
    <w:rsid w:val="00F77453"/>
    <w:rsid w:val="00F77775"/>
    <w:rsid w:val="00F81406"/>
    <w:rsid w:val="00F82313"/>
    <w:rsid w:val="00F82791"/>
    <w:rsid w:val="00F83D96"/>
    <w:rsid w:val="00F845B1"/>
    <w:rsid w:val="00F85BDC"/>
    <w:rsid w:val="00F85FD7"/>
    <w:rsid w:val="00F8734D"/>
    <w:rsid w:val="00F8787D"/>
    <w:rsid w:val="00F90DB8"/>
    <w:rsid w:val="00F90F5C"/>
    <w:rsid w:val="00F9170B"/>
    <w:rsid w:val="00F92815"/>
    <w:rsid w:val="00F92916"/>
    <w:rsid w:val="00F92BB9"/>
    <w:rsid w:val="00F92C30"/>
    <w:rsid w:val="00F9311D"/>
    <w:rsid w:val="00F93D21"/>
    <w:rsid w:val="00F94BC6"/>
    <w:rsid w:val="00F9561C"/>
    <w:rsid w:val="00F96A8D"/>
    <w:rsid w:val="00F97F6E"/>
    <w:rsid w:val="00FA0549"/>
    <w:rsid w:val="00FA05A9"/>
    <w:rsid w:val="00FA0DE2"/>
    <w:rsid w:val="00FA120D"/>
    <w:rsid w:val="00FA195A"/>
    <w:rsid w:val="00FA1A6B"/>
    <w:rsid w:val="00FA205D"/>
    <w:rsid w:val="00FA2377"/>
    <w:rsid w:val="00FA245E"/>
    <w:rsid w:val="00FA4057"/>
    <w:rsid w:val="00FA57CE"/>
    <w:rsid w:val="00FA5B85"/>
    <w:rsid w:val="00FA6605"/>
    <w:rsid w:val="00FA66CE"/>
    <w:rsid w:val="00FA679E"/>
    <w:rsid w:val="00FA72E2"/>
    <w:rsid w:val="00FA75B7"/>
    <w:rsid w:val="00FB00AF"/>
    <w:rsid w:val="00FB0CC0"/>
    <w:rsid w:val="00FB0EA0"/>
    <w:rsid w:val="00FB15BD"/>
    <w:rsid w:val="00FB1A6F"/>
    <w:rsid w:val="00FB293E"/>
    <w:rsid w:val="00FB2C78"/>
    <w:rsid w:val="00FB2D0B"/>
    <w:rsid w:val="00FB2E97"/>
    <w:rsid w:val="00FB4ADE"/>
    <w:rsid w:val="00FB57A2"/>
    <w:rsid w:val="00FB5B80"/>
    <w:rsid w:val="00FB5C17"/>
    <w:rsid w:val="00FB5FF9"/>
    <w:rsid w:val="00FB6040"/>
    <w:rsid w:val="00FB6BBB"/>
    <w:rsid w:val="00FC00E4"/>
    <w:rsid w:val="00FC0425"/>
    <w:rsid w:val="00FC0AF2"/>
    <w:rsid w:val="00FC1135"/>
    <w:rsid w:val="00FC1580"/>
    <w:rsid w:val="00FC18EA"/>
    <w:rsid w:val="00FC2DBA"/>
    <w:rsid w:val="00FC2E65"/>
    <w:rsid w:val="00FC4764"/>
    <w:rsid w:val="00FC48C3"/>
    <w:rsid w:val="00FC555A"/>
    <w:rsid w:val="00FC5789"/>
    <w:rsid w:val="00FC581F"/>
    <w:rsid w:val="00FC5829"/>
    <w:rsid w:val="00FC62C0"/>
    <w:rsid w:val="00FC6CF8"/>
    <w:rsid w:val="00FC6D79"/>
    <w:rsid w:val="00FC7AE0"/>
    <w:rsid w:val="00FD0799"/>
    <w:rsid w:val="00FD097F"/>
    <w:rsid w:val="00FD1D79"/>
    <w:rsid w:val="00FD239E"/>
    <w:rsid w:val="00FD30D1"/>
    <w:rsid w:val="00FD33C7"/>
    <w:rsid w:val="00FD39F7"/>
    <w:rsid w:val="00FD3E84"/>
    <w:rsid w:val="00FD4188"/>
    <w:rsid w:val="00FD459E"/>
    <w:rsid w:val="00FD4C2C"/>
    <w:rsid w:val="00FD4CDB"/>
    <w:rsid w:val="00FD501C"/>
    <w:rsid w:val="00FD51F3"/>
    <w:rsid w:val="00FD591F"/>
    <w:rsid w:val="00FD59F1"/>
    <w:rsid w:val="00FD7A23"/>
    <w:rsid w:val="00FE013E"/>
    <w:rsid w:val="00FE09B4"/>
    <w:rsid w:val="00FE2FEC"/>
    <w:rsid w:val="00FE3F23"/>
    <w:rsid w:val="00FE5472"/>
    <w:rsid w:val="00FE6828"/>
    <w:rsid w:val="00FE735A"/>
    <w:rsid w:val="00FE76ED"/>
    <w:rsid w:val="00FE7800"/>
    <w:rsid w:val="00FF2383"/>
    <w:rsid w:val="00FF2E4E"/>
    <w:rsid w:val="00FF431E"/>
    <w:rsid w:val="00FF4451"/>
    <w:rsid w:val="00FF543F"/>
    <w:rsid w:val="00FF58DC"/>
    <w:rsid w:val="00FF6DF7"/>
    <w:rsid w:val="00FF7275"/>
    <w:rsid w:val="02182ED5"/>
    <w:rsid w:val="025D31C2"/>
    <w:rsid w:val="057E81C6"/>
    <w:rsid w:val="05C98E6E"/>
    <w:rsid w:val="079ADE09"/>
    <w:rsid w:val="08009570"/>
    <w:rsid w:val="08E252DE"/>
    <w:rsid w:val="098A3CDD"/>
    <w:rsid w:val="0B260D3E"/>
    <w:rsid w:val="0BF5B102"/>
    <w:rsid w:val="0CC1DD9F"/>
    <w:rsid w:val="0DD7FBD2"/>
    <w:rsid w:val="10183569"/>
    <w:rsid w:val="10D23451"/>
    <w:rsid w:val="14CCEF84"/>
    <w:rsid w:val="17468204"/>
    <w:rsid w:val="18049046"/>
    <w:rsid w:val="1970E462"/>
    <w:rsid w:val="19BA42E5"/>
    <w:rsid w:val="1A5CADA1"/>
    <w:rsid w:val="1D5B5E37"/>
    <w:rsid w:val="1EF7BCA6"/>
    <w:rsid w:val="20D4024D"/>
    <w:rsid w:val="22EFB833"/>
    <w:rsid w:val="285DD625"/>
    <w:rsid w:val="287021A7"/>
    <w:rsid w:val="2A0488D9"/>
    <w:rsid w:val="2B25E842"/>
    <w:rsid w:val="2B987A67"/>
    <w:rsid w:val="304795B9"/>
    <w:rsid w:val="304C6A83"/>
    <w:rsid w:val="31B1B7DE"/>
    <w:rsid w:val="32DFF8EB"/>
    <w:rsid w:val="3367CB69"/>
    <w:rsid w:val="3443A3C2"/>
    <w:rsid w:val="36966465"/>
    <w:rsid w:val="36EE7A41"/>
    <w:rsid w:val="3871B723"/>
    <w:rsid w:val="3911211C"/>
    <w:rsid w:val="394B3F5B"/>
    <w:rsid w:val="3A7291A9"/>
    <w:rsid w:val="3C889334"/>
    <w:rsid w:val="3D2C8898"/>
    <w:rsid w:val="3D3D29CE"/>
    <w:rsid w:val="3F82A17A"/>
    <w:rsid w:val="4456129D"/>
    <w:rsid w:val="46109A06"/>
    <w:rsid w:val="469FBFB7"/>
    <w:rsid w:val="47048ECF"/>
    <w:rsid w:val="47D7F94D"/>
    <w:rsid w:val="49C6AB66"/>
    <w:rsid w:val="4D66DC2D"/>
    <w:rsid w:val="4DC10AA1"/>
    <w:rsid w:val="4E1F0115"/>
    <w:rsid w:val="4FF66895"/>
    <w:rsid w:val="50DBD200"/>
    <w:rsid w:val="520B66FD"/>
    <w:rsid w:val="531F1088"/>
    <w:rsid w:val="53A7375E"/>
    <w:rsid w:val="545AFB90"/>
    <w:rsid w:val="559D38EA"/>
    <w:rsid w:val="55F6CBF1"/>
    <w:rsid w:val="56E54DB9"/>
    <w:rsid w:val="5723AFE3"/>
    <w:rsid w:val="577076D4"/>
    <w:rsid w:val="5994B92A"/>
    <w:rsid w:val="5AD669B0"/>
    <w:rsid w:val="5BDA218A"/>
    <w:rsid w:val="5D6C8504"/>
    <w:rsid w:val="5DE8B579"/>
    <w:rsid w:val="5E7649C5"/>
    <w:rsid w:val="5F079581"/>
    <w:rsid w:val="60705B47"/>
    <w:rsid w:val="60A83AAC"/>
    <w:rsid w:val="60D57943"/>
    <w:rsid w:val="620C2BA8"/>
    <w:rsid w:val="624D8C54"/>
    <w:rsid w:val="62B057DE"/>
    <w:rsid w:val="645D1A46"/>
    <w:rsid w:val="64805571"/>
    <w:rsid w:val="67020C68"/>
    <w:rsid w:val="696B66E1"/>
    <w:rsid w:val="6A0015E6"/>
    <w:rsid w:val="6ABB1DCD"/>
    <w:rsid w:val="6B1BCCFA"/>
    <w:rsid w:val="6C68A42F"/>
    <w:rsid w:val="6CD2D65A"/>
    <w:rsid w:val="6D8EAB3A"/>
    <w:rsid w:val="6E0AE7CD"/>
    <w:rsid w:val="6F2A7B9B"/>
    <w:rsid w:val="70A3F5FC"/>
    <w:rsid w:val="70C64BFC"/>
    <w:rsid w:val="7209A153"/>
    <w:rsid w:val="7437D2B8"/>
    <w:rsid w:val="75785A95"/>
    <w:rsid w:val="762B158D"/>
    <w:rsid w:val="78AA7880"/>
    <w:rsid w:val="78D15DE1"/>
    <w:rsid w:val="7A6D2E42"/>
    <w:rsid w:val="7C7ACD7F"/>
    <w:rsid w:val="7CA17B20"/>
    <w:rsid w:val="7F17EB61"/>
  </w:rsids>
  <m:mathPr>
    <m:mathFont m:val="Cambria Math"/>
    <m:brkBin m:val="before"/>
    <m:brkBinSub m:val="--"/>
    <m:smallFrac m:val="0"/>
    <m:dispDef/>
    <m:lMargin m:val="0"/>
    <m:rMargin m:val="0"/>
    <m:defJc m:val="centerGroup"/>
    <m:wrapIndent m:val="1440"/>
    <m:intLim m:val="subSup"/>
    <m:naryLim m:val="undOvr"/>
  </m:mathPr>
  <w:themeFontLang w:val="et-EE"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068D4C6"/>
  <w15:chartTrackingRefBased/>
  <w15:docId w15:val="{DB17BBF5-CC35-411D-9071-24210C4B7F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allaad">
    <w:name w:val="Normal"/>
    <w:qFormat/>
    <w:rsid w:val="004B64DD"/>
    <w:pPr>
      <w:jc w:val="both"/>
    </w:pPr>
    <w:rPr>
      <w:sz w:val="24"/>
      <w:lang w:eastAsia="en-US"/>
    </w:rPr>
  </w:style>
  <w:style w:type="paragraph" w:styleId="Pealkiri1">
    <w:name w:val="heading 1"/>
    <w:basedOn w:val="Normaallaad"/>
    <w:next w:val="Normaallaad"/>
    <w:qFormat/>
    <w:rsid w:val="00507141"/>
    <w:pPr>
      <w:keepNext/>
      <w:spacing w:before="240" w:after="60"/>
      <w:outlineLvl w:val="0"/>
    </w:pPr>
    <w:rPr>
      <w:b/>
      <w:bCs/>
      <w:kern w:val="32"/>
      <w:sz w:val="32"/>
      <w:szCs w:val="32"/>
    </w:rPr>
  </w:style>
  <w:style w:type="paragraph" w:styleId="Pealkiri2">
    <w:name w:val="heading 2"/>
    <w:basedOn w:val="Normaallaad"/>
    <w:next w:val="Normaallaad"/>
    <w:link w:val="Pealkiri2Mrk"/>
    <w:qFormat/>
    <w:rsid w:val="00507141"/>
    <w:pPr>
      <w:keepNext/>
      <w:numPr>
        <w:ilvl w:val="1"/>
        <w:numId w:val="2"/>
      </w:numPr>
      <w:spacing w:before="240" w:after="60"/>
      <w:jc w:val="left"/>
      <w:outlineLvl w:val="1"/>
    </w:pPr>
    <w:rPr>
      <w:b/>
      <w:iCs/>
      <w:sz w:val="28"/>
      <w:szCs w:val="24"/>
    </w:rPr>
  </w:style>
  <w:style w:type="paragraph" w:styleId="Pealkiri3">
    <w:name w:val="heading 3"/>
    <w:basedOn w:val="Normaallaad"/>
    <w:next w:val="Normaallaad"/>
    <w:qFormat/>
    <w:rsid w:val="00507141"/>
    <w:pPr>
      <w:keepNext/>
      <w:numPr>
        <w:ilvl w:val="2"/>
        <w:numId w:val="2"/>
      </w:numPr>
      <w:spacing w:before="240" w:after="60"/>
      <w:ind w:left="788" w:hanging="504"/>
      <w:jc w:val="left"/>
      <w:outlineLvl w:val="2"/>
    </w:pPr>
    <w:rPr>
      <w:b/>
      <w:bCs/>
      <w:sz w:val="26"/>
      <w:szCs w:val="26"/>
    </w:rPr>
  </w:style>
  <w:style w:type="paragraph" w:styleId="Pealkiri4">
    <w:name w:val="heading 4"/>
    <w:basedOn w:val="Normaallaad"/>
    <w:next w:val="Normaallaad"/>
    <w:qFormat/>
    <w:rsid w:val="00507141"/>
    <w:pPr>
      <w:keepNext/>
      <w:numPr>
        <w:ilvl w:val="3"/>
        <w:numId w:val="2"/>
      </w:numPr>
      <w:ind w:left="1728" w:hanging="648"/>
      <w:outlineLvl w:val="3"/>
    </w:pPr>
  </w:style>
  <w:style w:type="paragraph" w:styleId="Pealkiri8">
    <w:name w:val="heading 8"/>
    <w:basedOn w:val="Normaallaad"/>
    <w:next w:val="Normaallaad"/>
    <w:qFormat/>
    <w:rsid w:val="00507141"/>
    <w:pPr>
      <w:keepNext/>
      <w:autoSpaceDE w:val="0"/>
      <w:autoSpaceDN w:val="0"/>
      <w:jc w:val="center"/>
      <w:outlineLvl w:val="7"/>
    </w:pPr>
    <w:rPr>
      <w:b/>
      <w:bCs/>
      <w:sz w:val="20"/>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link w:val="PisMrk"/>
    <w:uiPriority w:val="99"/>
    <w:rsid w:val="00507141"/>
    <w:pPr>
      <w:tabs>
        <w:tab w:val="center" w:pos="4153"/>
        <w:tab w:val="right" w:pos="8306"/>
      </w:tabs>
    </w:pPr>
  </w:style>
  <w:style w:type="paragraph" w:styleId="Jalus">
    <w:name w:val="footer"/>
    <w:basedOn w:val="Normaallaad"/>
    <w:link w:val="JalusMrk"/>
    <w:uiPriority w:val="99"/>
    <w:rsid w:val="00812A41"/>
    <w:pPr>
      <w:tabs>
        <w:tab w:val="center" w:pos="4153"/>
        <w:tab w:val="right" w:pos="8306"/>
      </w:tabs>
      <w:ind w:right="360"/>
    </w:pPr>
  </w:style>
  <w:style w:type="paragraph" w:styleId="Kehatekst">
    <w:name w:val="Body Text"/>
    <w:basedOn w:val="Normaallaad"/>
    <w:rsid w:val="00507141"/>
  </w:style>
  <w:style w:type="character" w:styleId="Lehekljenumber">
    <w:name w:val="page number"/>
    <w:basedOn w:val="Liguvaikefont"/>
    <w:rsid w:val="00507141"/>
  </w:style>
  <w:style w:type="character" w:styleId="Kommentaariviide">
    <w:name w:val="annotation reference"/>
    <w:semiHidden/>
    <w:rsid w:val="00507141"/>
    <w:rPr>
      <w:sz w:val="16"/>
      <w:szCs w:val="16"/>
    </w:rPr>
  </w:style>
  <w:style w:type="paragraph" w:customStyle="1" w:styleId="Lisatekst">
    <w:name w:val="Lisatekst"/>
    <w:basedOn w:val="Kehatekst"/>
    <w:rsid w:val="00507141"/>
    <w:pPr>
      <w:numPr>
        <w:numId w:val="1"/>
      </w:numPr>
      <w:tabs>
        <w:tab w:val="left" w:pos="6521"/>
      </w:tabs>
      <w:spacing w:before="120"/>
    </w:pPr>
  </w:style>
  <w:style w:type="paragraph" w:customStyle="1" w:styleId="Bodyt">
    <w:name w:val="Bodyt"/>
    <w:basedOn w:val="Kehatekst"/>
    <w:rsid w:val="00507141"/>
    <w:pPr>
      <w:numPr>
        <w:ilvl w:val="1"/>
        <w:numId w:val="1"/>
      </w:numPr>
      <w:ind w:left="576" w:hanging="576"/>
    </w:pPr>
  </w:style>
  <w:style w:type="paragraph" w:styleId="SK1">
    <w:name w:val="toc 1"/>
    <w:basedOn w:val="Normaallaad"/>
    <w:next w:val="Normaallaad"/>
    <w:autoRedefine/>
    <w:semiHidden/>
    <w:rsid w:val="00507141"/>
  </w:style>
  <w:style w:type="paragraph" w:customStyle="1" w:styleId="pealkiri">
    <w:name w:val="pealkiri"/>
    <w:basedOn w:val="Pealkiri1"/>
    <w:rsid w:val="00507141"/>
    <w:pPr>
      <w:keepNext w:val="0"/>
      <w:numPr>
        <w:numId w:val="2"/>
      </w:numPr>
    </w:pPr>
    <w:rPr>
      <w:b w:val="0"/>
      <w:sz w:val="28"/>
    </w:rPr>
  </w:style>
  <w:style w:type="character" w:styleId="Hperlink">
    <w:name w:val="Hyperlink"/>
    <w:rsid w:val="00507141"/>
    <w:rPr>
      <w:color w:val="0000FF"/>
      <w:u w:val="single"/>
    </w:rPr>
  </w:style>
  <w:style w:type="paragraph" w:customStyle="1" w:styleId="phitekst">
    <w:name w:val="põhitekst"/>
    <w:basedOn w:val="Pealkiri2"/>
    <w:link w:val="phitekstMrk"/>
    <w:rsid w:val="00507141"/>
    <w:pPr>
      <w:keepNext w:val="0"/>
    </w:pPr>
    <w:rPr>
      <w:b w:val="0"/>
      <w:sz w:val="24"/>
    </w:rPr>
  </w:style>
  <w:style w:type="paragraph" w:customStyle="1" w:styleId="phitekst111">
    <w:name w:val="põhitekst 1.1.1"/>
    <w:basedOn w:val="Pealkiri3"/>
    <w:rsid w:val="00507141"/>
    <w:pPr>
      <w:keepNext w:val="0"/>
    </w:pPr>
    <w:rPr>
      <w:b w:val="0"/>
      <w:sz w:val="24"/>
    </w:rPr>
  </w:style>
  <w:style w:type="paragraph" w:styleId="Loendinumber5">
    <w:name w:val="List Number 5"/>
    <w:basedOn w:val="Normaallaad"/>
    <w:rsid w:val="00507141"/>
    <w:pPr>
      <w:numPr>
        <w:numId w:val="3"/>
      </w:numPr>
      <w:spacing w:after="240"/>
    </w:pPr>
    <w:rPr>
      <w:lang w:eastAsia="et-EE"/>
    </w:rPr>
  </w:style>
  <w:style w:type="paragraph" w:customStyle="1" w:styleId="nummerdatudphitekst">
    <w:name w:val="nummerdatud põhitekst"/>
    <w:basedOn w:val="Pealkiri2"/>
    <w:rsid w:val="00507141"/>
    <w:pPr>
      <w:keepNext w:val="0"/>
      <w:numPr>
        <w:numId w:val="0"/>
      </w:numPr>
      <w:tabs>
        <w:tab w:val="num" w:pos="576"/>
      </w:tabs>
      <w:ind w:left="578" w:hanging="578"/>
    </w:pPr>
    <w:rPr>
      <w:rFonts w:cs="Arial"/>
      <w:b w:val="0"/>
      <w:iCs w:val="0"/>
      <w:sz w:val="24"/>
      <w:szCs w:val="28"/>
      <w:lang w:val="en-GB"/>
    </w:rPr>
  </w:style>
  <w:style w:type="paragraph" w:customStyle="1" w:styleId="text-3mezera">
    <w:name w:val="text - 3 mezera"/>
    <w:basedOn w:val="Normaallaad"/>
    <w:rsid w:val="00507141"/>
    <w:pPr>
      <w:widowControl w:val="0"/>
      <w:spacing w:before="60" w:line="240" w:lineRule="exact"/>
    </w:pPr>
    <w:rPr>
      <w:rFonts w:ascii="Arial" w:hAnsi="Arial"/>
      <w:lang w:val="cs-CZ"/>
    </w:rPr>
  </w:style>
  <w:style w:type="paragraph" w:customStyle="1" w:styleId="Pealkiri21">
    <w:name w:val="Pealkiri 21"/>
    <w:basedOn w:val="Pealkiri1"/>
    <w:rsid w:val="00507141"/>
    <w:pPr>
      <w:spacing w:before="0" w:after="0"/>
      <w:jc w:val="center"/>
    </w:pPr>
    <w:rPr>
      <w:bCs w:val="0"/>
      <w:kern w:val="0"/>
      <w:sz w:val="20"/>
      <w:szCs w:val="20"/>
    </w:rPr>
  </w:style>
  <w:style w:type="table" w:styleId="Kontuurtabel">
    <w:name w:val="Table Grid"/>
    <w:basedOn w:val="Normaaltabel"/>
    <w:uiPriority w:val="59"/>
    <w:rsid w:val="00507141"/>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inaSillaste">
    <w:name w:val="Tiina Sillaste"/>
    <w:semiHidden/>
    <w:rsid w:val="00507141"/>
    <w:rPr>
      <w:rFonts w:ascii="Arial" w:hAnsi="Arial" w:cs="Arial"/>
      <w:color w:val="auto"/>
      <w:sz w:val="20"/>
      <w:szCs w:val="20"/>
    </w:rPr>
  </w:style>
  <w:style w:type="character" w:customStyle="1" w:styleId="f111">
    <w:name w:val="f111"/>
    <w:rsid w:val="00640705"/>
    <w:rPr>
      <w:sz w:val="17"/>
      <w:szCs w:val="17"/>
    </w:rPr>
  </w:style>
  <w:style w:type="paragraph" w:styleId="Taandegakehatekst3">
    <w:name w:val="Body Text Indent 3"/>
    <w:basedOn w:val="Normaallaad"/>
    <w:rsid w:val="0028255A"/>
    <w:pPr>
      <w:spacing w:after="120"/>
      <w:ind w:left="283"/>
      <w:jc w:val="left"/>
    </w:pPr>
    <w:rPr>
      <w:sz w:val="16"/>
      <w:szCs w:val="16"/>
    </w:rPr>
  </w:style>
  <w:style w:type="paragraph" w:customStyle="1" w:styleId="kylli12">
    <w:name w:val="kylli12"/>
    <w:basedOn w:val="Normaallaad"/>
    <w:rsid w:val="0028255A"/>
    <w:pPr>
      <w:jc w:val="left"/>
    </w:pPr>
    <w:rPr>
      <w:lang w:val="en-AU"/>
    </w:rPr>
  </w:style>
  <w:style w:type="paragraph" w:customStyle="1" w:styleId="DefaultText">
    <w:name w:val="Default Text"/>
    <w:basedOn w:val="Normaallaad"/>
    <w:rsid w:val="00D00A3B"/>
    <w:pPr>
      <w:overflowPunct w:val="0"/>
      <w:autoSpaceDE w:val="0"/>
      <w:autoSpaceDN w:val="0"/>
      <w:adjustRightInd w:val="0"/>
      <w:jc w:val="left"/>
      <w:textAlignment w:val="baseline"/>
    </w:pPr>
    <w:rPr>
      <w:szCs w:val="24"/>
      <w:lang w:val="es-MX" w:eastAsia="zh-CN"/>
    </w:rPr>
  </w:style>
  <w:style w:type="paragraph" w:styleId="Jutumullitekst">
    <w:name w:val="Balloon Text"/>
    <w:basedOn w:val="Normaallaad"/>
    <w:semiHidden/>
    <w:rPr>
      <w:rFonts w:ascii="Tahoma" w:hAnsi="Tahoma" w:cs="Tahoma"/>
      <w:sz w:val="16"/>
      <w:szCs w:val="16"/>
    </w:rPr>
  </w:style>
  <w:style w:type="paragraph" w:styleId="Dokumendiplaan">
    <w:name w:val="Document Map"/>
    <w:basedOn w:val="Normaallaad"/>
    <w:semiHidden/>
    <w:rsid w:val="00985581"/>
    <w:pPr>
      <w:shd w:val="clear" w:color="auto" w:fill="000080"/>
    </w:pPr>
    <w:rPr>
      <w:rFonts w:ascii="Tahoma" w:hAnsi="Tahoma" w:cs="Tahoma"/>
      <w:sz w:val="20"/>
    </w:rPr>
  </w:style>
  <w:style w:type="character" w:customStyle="1" w:styleId="phitekstMrk">
    <w:name w:val="põhitekst Märk"/>
    <w:link w:val="phitekst"/>
    <w:rsid w:val="00F41E1C"/>
    <w:rPr>
      <w:iCs/>
      <w:sz w:val="24"/>
      <w:szCs w:val="24"/>
      <w:lang w:eastAsia="en-US"/>
    </w:rPr>
  </w:style>
  <w:style w:type="paragraph" w:styleId="Normaallaadveeb">
    <w:name w:val="Normal (Web)"/>
    <w:basedOn w:val="Normaallaad"/>
    <w:uiPriority w:val="99"/>
    <w:rsid w:val="00E37B17"/>
    <w:pPr>
      <w:spacing w:before="100" w:beforeAutospacing="1" w:after="100" w:afterAutospacing="1"/>
      <w:jc w:val="left"/>
    </w:pPr>
    <w:rPr>
      <w:szCs w:val="24"/>
      <w:lang w:eastAsia="et-EE"/>
    </w:rPr>
  </w:style>
  <w:style w:type="paragraph" w:styleId="Kommentaaritekst">
    <w:name w:val="annotation text"/>
    <w:basedOn w:val="Normaallaad"/>
    <w:link w:val="KommentaaritekstMrk"/>
    <w:rsid w:val="00EA6BC0"/>
    <w:rPr>
      <w:sz w:val="20"/>
    </w:rPr>
  </w:style>
  <w:style w:type="paragraph" w:styleId="Kommentaariteema">
    <w:name w:val="annotation subject"/>
    <w:basedOn w:val="Kommentaaritekst"/>
    <w:next w:val="Kommentaaritekst"/>
    <w:semiHidden/>
    <w:rsid w:val="00EA6BC0"/>
    <w:rPr>
      <w:b/>
      <w:bCs/>
    </w:rPr>
  </w:style>
  <w:style w:type="paragraph" w:customStyle="1" w:styleId="FieldText">
    <w:name w:val="Field Text"/>
    <w:basedOn w:val="Kehatekst"/>
    <w:next w:val="Normaallaad"/>
    <w:link w:val="FieldTextChar"/>
    <w:rsid w:val="00CC604F"/>
    <w:pPr>
      <w:jc w:val="left"/>
    </w:pPr>
    <w:rPr>
      <w:rFonts w:ascii="Arial" w:hAnsi="Arial"/>
      <w:b/>
      <w:sz w:val="19"/>
      <w:szCs w:val="19"/>
      <w:lang w:val="en-US"/>
    </w:rPr>
  </w:style>
  <w:style w:type="character" w:customStyle="1" w:styleId="FieldTextChar">
    <w:name w:val="Field Text Char"/>
    <w:link w:val="FieldText"/>
    <w:rsid w:val="00CC604F"/>
    <w:rPr>
      <w:rFonts w:ascii="Arial" w:hAnsi="Arial"/>
      <w:b/>
      <w:sz w:val="19"/>
      <w:szCs w:val="19"/>
      <w:lang w:val="en-US" w:eastAsia="en-US" w:bidi="ar-SA"/>
    </w:rPr>
  </w:style>
  <w:style w:type="paragraph" w:customStyle="1" w:styleId="phitekst11">
    <w:name w:val="põhitekst 1.1"/>
    <w:basedOn w:val="Pealkiri2"/>
    <w:rsid w:val="00812B73"/>
    <w:pPr>
      <w:keepNext w:val="0"/>
      <w:numPr>
        <w:numId w:val="4"/>
      </w:numPr>
      <w:autoSpaceDE w:val="0"/>
      <w:autoSpaceDN w:val="0"/>
      <w:spacing w:before="0" w:after="0"/>
      <w:jc w:val="both"/>
    </w:pPr>
    <w:rPr>
      <w:b w:val="0"/>
      <w:bCs/>
      <w:iCs w:val="0"/>
      <w:sz w:val="22"/>
    </w:rPr>
  </w:style>
  <w:style w:type="paragraph" w:customStyle="1" w:styleId="msolistparagraph0">
    <w:name w:val="msolistparagraph"/>
    <w:basedOn w:val="Normaallaad"/>
    <w:rsid w:val="005120D7"/>
    <w:pPr>
      <w:ind w:left="720"/>
    </w:pPr>
    <w:rPr>
      <w:szCs w:val="24"/>
      <w:lang w:eastAsia="et-EE"/>
    </w:rPr>
  </w:style>
  <w:style w:type="table" w:styleId="Elegantnetabel">
    <w:name w:val="Table Elegant"/>
    <w:basedOn w:val="Normaaltabel"/>
    <w:rsid w:val="007C3788"/>
    <w:pPr>
      <w:jc w:val="both"/>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paragraph" w:styleId="Loendilik">
    <w:name w:val="List Paragraph"/>
    <w:aliases w:val="Mummuga loetelu,Loendi l›ik"/>
    <w:basedOn w:val="Normaallaad"/>
    <w:link w:val="LoendilikMrk"/>
    <w:uiPriority w:val="34"/>
    <w:qFormat/>
    <w:rsid w:val="000A2941"/>
    <w:pPr>
      <w:ind w:left="708"/>
    </w:pPr>
  </w:style>
  <w:style w:type="character" w:customStyle="1" w:styleId="JalusMrk">
    <w:name w:val="Jalus Märk"/>
    <w:link w:val="Jalus"/>
    <w:uiPriority w:val="99"/>
    <w:rsid w:val="00840DF0"/>
    <w:rPr>
      <w:sz w:val="24"/>
      <w:lang w:eastAsia="en-US"/>
    </w:rPr>
  </w:style>
  <w:style w:type="character" w:customStyle="1" w:styleId="KommentaaritekstMrk">
    <w:name w:val="Kommentaari tekst Märk"/>
    <w:link w:val="Kommentaaritekst"/>
    <w:uiPriority w:val="99"/>
    <w:rsid w:val="00BB65C8"/>
    <w:rPr>
      <w:lang w:eastAsia="en-US"/>
    </w:rPr>
  </w:style>
  <w:style w:type="character" w:customStyle="1" w:styleId="Normal10ptChar">
    <w:name w:val="Normal + 10 pt Char"/>
    <w:aliases w:val="Justified Char,Before:  6 pt Char"/>
    <w:rsid w:val="005C62A0"/>
    <w:rPr>
      <w:rFonts w:ascii="Times New Roman" w:hAnsi="Times New Roman" w:cs="Times New Roman"/>
      <w:color w:val="000000"/>
      <w:lang w:val="x-none" w:eastAsia="en-US"/>
    </w:rPr>
  </w:style>
  <w:style w:type="character" w:customStyle="1" w:styleId="LoendilikMrk">
    <w:name w:val="Loendi lõik Märk"/>
    <w:aliases w:val="Mummuga loetelu Märk,Loendi l›ik Märk"/>
    <w:link w:val="Loendilik"/>
    <w:uiPriority w:val="34"/>
    <w:locked/>
    <w:rsid w:val="005C62A0"/>
    <w:rPr>
      <w:sz w:val="24"/>
      <w:lang w:eastAsia="en-US"/>
    </w:rPr>
  </w:style>
  <w:style w:type="paragraph" w:styleId="Kehatekst2">
    <w:name w:val="Body Text 2"/>
    <w:basedOn w:val="Normaallaad"/>
    <w:link w:val="Kehatekst2Mrk"/>
    <w:rsid w:val="00D436B5"/>
    <w:pPr>
      <w:spacing w:after="120" w:line="480" w:lineRule="auto"/>
    </w:pPr>
  </w:style>
  <w:style w:type="character" w:customStyle="1" w:styleId="Kehatekst2Mrk">
    <w:name w:val="Kehatekst 2 Märk"/>
    <w:link w:val="Kehatekst2"/>
    <w:rsid w:val="00D436B5"/>
    <w:rPr>
      <w:sz w:val="24"/>
      <w:lang w:eastAsia="en-US"/>
    </w:rPr>
  </w:style>
  <w:style w:type="paragraph" w:styleId="Kehatekst3">
    <w:name w:val="Body Text 3"/>
    <w:basedOn w:val="Normaallaad"/>
    <w:link w:val="Kehatekst3Mrk"/>
    <w:rsid w:val="00D436B5"/>
    <w:pPr>
      <w:spacing w:after="120"/>
    </w:pPr>
    <w:rPr>
      <w:sz w:val="16"/>
      <w:szCs w:val="16"/>
    </w:rPr>
  </w:style>
  <w:style w:type="character" w:customStyle="1" w:styleId="Kehatekst3Mrk">
    <w:name w:val="Kehatekst 3 Märk"/>
    <w:link w:val="Kehatekst3"/>
    <w:rsid w:val="00D436B5"/>
    <w:rPr>
      <w:sz w:val="16"/>
      <w:szCs w:val="16"/>
      <w:lang w:eastAsia="en-US"/>
    </w:rPr>
  </w:style>
  <w:style w:type="character" w:customStyle="1" w:styleId="PisMrk">
    <w:name w:val="Päis Märk"/>
    <w:link w:val="Pis"/>
    <w:uiPriority w:val="99"/>
    <w:rsid w:val="00994322"/>
    <w:rPr>
      <w:sz w:val="24"/>
      <w:lang w:eastAsia="en-US"/>
    </w:rPr>
  </w:style>
  <w:style w:type="paragraph" w:customStyle="1" w:styleId="phitekst2">
    <w:name w:val="põhitekst 2"/>
    <w:basedOn w:val="Pealkiri3"/>
    <w:rsid w:val="007C40CC"/>
    <w:pPr>
      <w:keepNext w:val="0"/>
      <w:numPr>
        <w:ilvl w:val="0"/>
        <w:numId w:val="0"/>
      </w:numPr>
      <w:tabs>
        <w:tab w:val="num" w:pos="1214"/>
      </w:tabs>
      <w:spacing w:before="0" w:after="0"/>
      <w:ind w:left="1214" w:hanging="504"/>
    </w:pPr>
    <w:rPr>
      <w:b w:val="0"/>
      <w:sz w:val="24"/>
    </w:rPr>
  </w:style>
  <w:style w:type="paragraph" w:customStyle="1" w:styleId="Default">
    <w:name w:val="Default"/>
    <w:rsid w:val="000116CD"/>
    <w:pPr>
      <w:autoSpaceDE w:val="0"/>
      <w:autoSpaceDN w:val="0"/>
      <w:adjustRightInd w:val="0"/>
    </w:pPr>
    <w:rPr>
      <w:rFonts w:eastAsia="Calibri"/>
      <w:color w:val="000000"/>
      <w:sz w:val="24"/>
      <w:szCs w:val="24"/>
      <w:lang w:eastAsia="en-US"/>
    </w:rPr>
  </w:style>
  <w:style w:type="paragraph" w:customStyle="1" w:styleId="Ste">
    <w:name w:val="Säte"/>
    <w:basedOn w:val="Normaallaad"/>
    <w:qFormat/>
    <w:rsid w:val="00A1492A"/>
    <w:pPr>
      <w:numPr>
        <w:numId w:val="5"/>
      </w:numPr>
      <w:spacing w:after="120"/>
    </w:pPr>
    <w:rPr>
      <w:rFonts w:ascii="Verdana" w:hAnsi="Verdana"/>
      <w:sz w:val="20"/>
    </w:rPr>
  </w:style>
  <w:style w:type="paragraph" w:customStyle="1" w:styleId="TableParagraph">
    <w:name w:val="Table Paragraph"/>
    <w:basedOn w:val="Normaallaad"/>
    <w:uiPriority w:val="1"/>
    <w:qFormat/>
    <w:rsid w:val="00B66ADE"/>
    <w:pPr>
      <w:widowControl w:val="0"/>
      <w:ind w:right="101"/>
      <w:jc w:val="left"/>
    </w:pPr>
    <w:rPr>
      <w:rFonts w:ascii="Verdana" w:eastAsia="Verdana" w:hAnsi="Verdana" w:cs="Verdana"/>
      <w:sz w:val="22"/>
      <w:szCs w:val="22"/>
      <w:lang w:val="en-US"/>
    </w:rPr>
  </w:style>
  <w:style w:type="paragraph" w:styleId="Allmrkusetekst">
    <w:name w:val="footnote text"/>
    <w:basedOn w:val="Normaallaad"/>
    <w:link w:val="AllmrkusetekstMrk"/>
    <w:rsid w:val="00427074"/>
    <w:rPr>
      <w:sz w:val="20"/>
    </w:rPr>
  </w:style>
  <w:style w:type="character" w:customStyle="1" w:styleId="AllmrkusetekstMrk">
    <w:name w:val="Allmärkuse tekst Märk"/>
    <w:link w:val="Allmrkusetekst"/>
    <w:rsid w:val="00427074"/>
    <w:rPr>
      <w:lang w:eastAsia="en-US"/>
    </w:rPr>
  </w:style>
  <w:style w:type="character" w:styleId="Allmrkuseviide">
    <w:name w:val="footnote reference"/>
    <w:rsid w:val="00427074"/>
    <w:rPr>
      <w:vertAlign w:val="superscript"/>
    </w:rPr>
  </w:style>
  <w:style w:type="paragraph" w:customStyle="1" w:styleId="11punkt">
    <w:name w:val="1.1 punkt"/>
    <w:basedOn w:val="Normaallaad"/>
    <w:link w:val="11punktChar"/>
    <w:qFormat/>
    <w:rsid w:val="00921515"/>
    <w:pPr>
      <w:spacing w:before="60" w:after="60"/>
      <w:ind w:left="567" w:hanging="567"/>
    </w:pPr>
    <w:rPr>
      <w:rFonts w:ascii="Tahoma" w:hAnsi="Tahoma" w:cs="Tahoma"/>
      <w:sz w:val="20"/>
    </w:rPr>
  </w:style>
  <w:style w:type="paragraph" w:customStyle="1" w:styleId="111punkt">
    <w:name w:val="1.1.1 punkt"/>
    <w:basedOn w:val="Normaallaad"/>
    <w:link w:val="111punktChar"/>
    <w:qFormat/>
    <w:rsid w:val="00921515"/>
    <w:pPr>
      <w:tabs>
        <w:tab w:val="left" w:pos="567"/>
        <w:tab w:val="left" w:pos="680"/>
        <w:tab w:val="left" w:pos="709"/>
      </w:tabs>
      <w:spacing w:before="60" w:after="60"/>
      <w:ind w:left="1418" w:hanging="709"/>
    </w:pPr>
    <w:rPr>
      <w:rFonts w:ascii="Tahoma" w:hAnsi="Tahoma" w:cs="Tahoma"/>
      <w:sz w:val="20"/>
    </w:rPr>
  </w:style>
  <w:style w:type="character" w:customStyle="1" w:styleId="11punktChar">
    <w:name w:val="1.1 punkt Char"/>
    <w:link w:val="11punkt"/>
    <w:rsid w:val="00921515"/>
    <w:rPr>
      <w:rFonts w:ascii="Tahoma" w:hAnsi="Tahoma" w:cs="Tahoma"/>
      <w:lang w:eastAsia="en-US"/>
    </w:rPr>
  </w:style>
  <w:style w:type="character" w:customStyle="1" w:styleId="111punktChar">
    <w:name w:val="1.1.1 punkt Char"/>
    <w:link w:val="111punkt"/>
    <w:rsid w:val="00921515"/>
    <w:rPr>
      <w:rFonts w:ascii="Tahoma" w:hAnsi="Tahoma" w:cs="Tahoma"/>
      <w:lang w:eastAsia="en-US"/>
    </w:rPr>
  </w:style>
  <w:style w:type="paragraph" w:customStyle="1" w:styleId="111">
    <w:name w:val="1.1.1"/>
    <w:basedOn w:val="Normaallaad"/>
    <w:link w:val="111Char"/>
    <w:qFormat/>
    <w:rsid w:val="00961B2B"/>
    <w:pPr>
      <w:numPr>
        <w:ilvl w:val="2"/>
        <w:numId w:val="6"/>
      </w:numPr>
      <w:tabs>
        <w:tab w:val="left" w:pos="709"/>
      </w:tabs>
    </w:pPr>
    <w:rPr>
      <w:rFonts w:ascii="MaxPro_S-Light" w:hAnsi="MaxPro_S-Light" w:cs="MaxPro_S-Light"/>
      <w:sz w:val="20"/>
    </w:rPr>
  </w:style>
  <w:style w:type="paragraph" w:customStyle="1" w:styleId="11">
    <w:name w:val="1.1"/>
    <w:basedOn w:val="Normaallaad"/>
    <w:link w:val="11Char"/>
    <w:qFormat/>
    <w:rsid w:val="00380FD4"/>
    <w:pPr>
      <w:numPr>
        <w:ilvl w:val="1"/>
        <w:numId w:val="6"/>
      </w:numPr>
    </w:pPr>
    <w:rPr>
      <w:rFonts w:ascii="MaxPro_S-Light" w:hAnsi="MaxPro_S-Light" w:cs="MaxPro_S-Light"/>
      <w:sz w:val="20"/>
    </w:rPr>
  </w:style>
  <w:style w:type="character" w:customStyle="1" w:styleId="111Char">
    <w:name w:val="1.1.1 Char"/>
    <w:link w:val="111"/>
    <w:rsid w:val="00961B2B"/>
    <w:rPr>
      <w:rFonts w:ascii="MaxPro_S-Light" w:hAnsi="MaxPro_S-Light" w:cs="MaxPro_S-Light"/>
      <w:lang w:eastAsia="en-US"/>
    </w:rPr>
  </w:style>
  <w:style w:type="paragraph" w:customStyle="1" w:styleId="1111">
    <w:name w:val="1.1.1.1"/>
    <w:basedOn w:val="111"/>
    <w:link w:val="1111Char"/>
    <w:qFormat/>
    <w:rsid w:val="00687DF1"/>
    <w:pPr>
      <w:numPr>
        <w:ilvl w:val="3"/>
        <w:numId w:val="0"/>
      </w:numPr>
      <w:ind w:left="1985" w:hanging="905"/>
    </w:pPr>
  </w:style>
  <w:style w:type="character" w:customStyle="1" w:styleId="11Char">
    <w:name w:val="1.1 Char"/>
    <w:link w:val="11"/>
    <w:rsid w:val="00380FD4"/>
    <w:rPr>
      <w:rFonts w:ascii="MaxPro_S-Light" w:hAnsi="MaxPro_S-Light" w:cs="MaxPro_S-Light"/>
      <w:lang w:eastAsia="en-US"/>
    </w:rPr>
  </w:style>
  <w:style w:type="character" w:customStyle="1" w:styleId="1111Char">
    <w:name w:val="1.1.1.1 Char"/>
    <w:basedOn w:val="111Char"/>
    <w:link w:val="1111"/>
    <w:rsid w:val="00687DF1"/>
    <w:rPr>
      <w:rFonts w:ascii="MaxPro_S-Light" w:hAnsi="MaxPro_S-Light" w:cs="MaxPro_S-Light"/>
      <w:lang w:eastAsia="en-US"/>
    </w:rPr>
  </w:style>
  <w:style w:type="character" w:styleId="Klastatudhperlink">
    <w:name w:val="FollowedHyperlink"/>
    <w:basedOn w:val="Liguvaikefont"/>
    <w:rsid w:val="00D447FB"/>
    <w:rPr>
      <w:color w:val="954F72" w:themeColor="followedHyperlink"/>
      <w:u w:val="single"/>
    </w:rPr>
  </w:style>
  <w:style w:type="character" w:customStyle="1" w:styleId="meta-list-item-bold1">
    <w:name w:val="meta-list-item-bold1"/>
    <w:basedOn w:val="Liguvaikefont"/>
    <w:rsid w:val="000638EA"/>
    <w:rPr>
      <w:b/>
      <w:bCs/>
    </w:rPr>
  </w:style>
  <w:style w:type="character" w:styleId="Tugev">
    <w:name w:val="Strong"/>
    <w:basedOn w:val="Liguvaikefont"/>
    <w:uiPriority w:val="22"/>
    <w:qFormat/>
    <w:rsid w:val="00CD7002"/>
    <w:rPr>
      <w:b/>
      <w:bCs/>
    </w:rPr>
  </w:style>
  <w:style w:type="character" w:customStyle="1" w:styleId="ng-binding">
    <w:name w:val="ng-binding"/>
    <w:basedOn w:val="Liguvaikefont"/>
    <w:rsid w:val="00CD7002"/>
  </w:style>
  <w:style w:type="character" w:customStyle="1" w:styleId="tyhik">
    <w:name w:val="tyhik"/>
    <w:basedOn w:val="Liguvaikefont"/>
    <w:rsid w:val="00A34DBB"/>
  </w:style>
  <w:style w:type="character" w:customStyle="1" w:styleId="Pealkiri2Mrk">
    <w:name w:val="Pealkiri 2 Märk"/>
    <w:basedOn w:val="Liguvaikefont"/>
    <w:link w:val="Pealkiri2"/>
    <w:rsid w:val="0099643D"/>
    <w:rPr>
      <w:b/>
      <w:iCs/>
      <w:sz w:val="28"/>
      <w:szCs w:val="24"/>
      <w:lang w:eastAsia="en-US"/>
    </w:rPr>
  </w:style>
  <w:style w:type="paragraph" w:styleId="Redaktsioon">
    <w:name w:val="Revision"/>
    <w:hidden/>
    <w:uiPriority w:val="99"/>
    <w:semiHidden/>
    <w:rsid w:val="00A61A5D"/>
    <w:rPr>
      <w:sz w:val="24"/>
      <w:lang w:eastAsia="en-US"/>
    </w:rPr>
  </w:style>
  <w:style w:type="character" w:styleId="Lahendamatamainimine">
    <w:name w:val="Unresolved Mention"/>
    <w:basedOn w:val="Liguvaikefont"/>
    <w:uiPriority w:val="99"/>
    <w:semiHidden/>
    <w:unhideWhenUsed/>
    <w:rsid w:val="00905BA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2438399">
      <w:bodyDiv w:val="1"/>
      <w:marLeft w:val="0"/>
      <w:marRight w:val="0"/>
      <w:marTop w:val="0"/>
      <w:marBottom w:val="0"/>
      <w:divBdr>
        <w:top w:val="none" w:sz="0" w:space="0" w:color="auto"/>
        <w:left w:val="none" w:sz="0" w:space="0" w:color="auto"/>
        <w:bottom w:val="none" w:sz="0" w:space="0" w:color="auto"/>
        <w:right w:val="none" w:sz="0" w:space="0" w:color="auto"/>
      </w:divBdr>
    </w:div>
    <w:div w:id="36392927">
      <w:bodyDiv w:val="1"/>
      <w:marLeft w:val="0"/>
      <w:marRight w:val="0"/>
      <w:marTop w:val="0"/>
      <w:marBottom w:val="0"/>
      <w:divBdr>
        <w:top w:val="none" w:sz="0" w:space="0" w:color="auto"/>
        <w:left w:val="none" w:sz="0" w:space="0" w:color="auto"/>
        <w:bottom w:val="none" w:sz="0" w:space="0" w:color="auto"/>
        <w:right w:val="none" w:sz="0" w:space="0" w:color="auto"/>
      </w:divBdr>
    </w:div>
    <w:div w:id="46414621">
      <w:bodyDiv w:val="1"/>
      <w:marLeft w:val="0"/>
      <w:marRight w:val="0"/>
      <w:marTop w:val="0"/>
      <w:marBottom w:val="0"/>
      <w:divBdr>
        <w:top w:val="none" w:sz="0" w:space="0" w:color="auto"/>
        <w:left w:val="none" w:sz="0" w:space="0" w:color="auto"/>
        <w:bottom w:val="none" w:sz="0" w:space="0" w:color="auto"/>
        <w:right w:val="none" w:sz="0" w:space="0" w:color="auto"/>
      </w:divBdr>
    </w:div>
    <w:div w:id="58483087">
      <w:bodyDiv w:val="1"/>
      <w:marLeft w:val="0"/>
      <w:marRight w:val="0"/>
      <w:marTop w:val="0"/>
      <w:marBottom w:val="0"/>
      <w:divBdr>
        <w:top w:val="none" w:sz="0" w:space="0" w:color="auto"/>
        <w:left w:val="none" w:sz="0" w:space="0" w:color="auto"/>
        <w:bottom w:val="none" w:sz="0" w:space="0" w:color="auto"/>
        <w:right w:val="none" w:sz="0" w:space="0" w:color="auto"/>
      </w:divBdr>
      <w:divsChild>
        <w:div w:id="291861405">
          <w:marLeft w:val="0"/>
          <w:marRight w:val="0"/>
          <w:marTop w:val="0"/>
          <w:marBottom w:val="0"/>
          <w:divBdr>
            <w:top w:val="none" w:sz="0" w:space="0" w:color="auto"/>
            <w:left w:val="none" w:sz="0" w:space="0" w:color="auto"/>
            <w:bottom w:val="none" w:sz="0" w:space="0" w:color="auto"/>
            <w:right w:val="none" w:sz="0" w:space="0" w:color="auto"/>
          </w:divBdr>
          <w:divsChild>
            <w:div w:id="2102488102">
              <w:marLeft w:val="0"/>
              <w:marRight w:val="0"/>
              <w:marTop w:val="0"/>
              <w:marBottom w:val="0"/>
              <w:divBdr>
                <w:top w:val="none" w:sz="0" w:space="0" w:color="auto"/>
                <w:left w:val="none" w:sz="0" w:space="0" w:color="auto"/>
                <w:bottom w:val="none" w:sz="0" w:space="0" w:color="auto"/>
                <w:right w:val="none" w:sz="0" w:space="0" w:color="auto"/>
              </w:divBdr>
              <w:divsChild>
                <w:div w:id="1009060975">
                  <w:marLeft w:val="0"/>
                  <w:marRight w:val="0"/>
                  <w:marTop w:val="0"/>
                  <w:marBottom w:val="0"/>
                  <w:divBdr>
                    <w:top w:val="none" w:sz="0" w:space="0" w:color="auto"/>
                    <w:left w:val="none" w:sz="0" w:space="0" w:color="auto"/>
                    <w:bottom w:val="none" w:sz="0" w:space="0" w:color="auto"/>
                    <w:right w:val="none" w:sz="0" w:space="0" w:color="auto"/>
                  </w:divBdr>
                  <w:divsChild>
                    <w:div w:id="620918367">
                      <w:marLeft w:val="0"/>
                      <w:marRight w:val="0"/>
                      <w:marTop w:val="0"/>
                      <w:marBottom w:val="0"/>
                      <w:divBdr>
                        <w:top w:val="none" w:sz="0" w:space="0" w:color="auto"/>
                        <w:left w:val="none" w:sz="0" w:space="0" w:color="auto"/>
                        <w:bottom w:val="none" w:sz="0" w:space="0" w:color="auto"/>
                        <w:right w:val="none" w:sz="0" w:space="0" w:color="auto"/>
                      </w:divBdr>
                      <w:divsChild>
                        <w:div w:id="1439640830">
                          <w:marLeft w:val="0"/>
                          <w:marRight w:val="0"/>
                          <w:marTop w:val="0"/>
                          <w:marBottom w:val="0"/>
                          <w:divBdr>
                            <w:top w:val="none" w:sz="0" w:space="0" w:color="auto"/>
                            <w:left w:val="none" w:sz="0" w:space="0" w:color="auto"/>
                            <w:bottom w:val="none" w:sz="0" w:space="0" w:color="auto"/>
                            <w:right w:val="none" w:sz="0" w:space="0" w:color="auto"/>
                          </w:divBdr>
                          <w:divsChild>
                            <w:div w:id="13081271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4294836">
      <w:bodyDiv w:val="1"/>
      <w:marLeft w:val="0"/>
      <w:marRight w:val="0"/>
      <w:marTop w:val="0"/>
      <w:marBottom w:val="0"/>
      <w:divBdr>
        <w:top w:val="none" w:sz="0" w:space="0" w:color="auto"/>
        <w:left w:val="none" w:sz="0" w:space="0" w:color="auto"/>
        <w:bottom w:val="none" w:sz="0" w:space="0" w:color="auto"/>
        <w:right w:val="none" w:sz="0" w:space="0" w:color="auto"/>
      </w:divBdr>
    </w:div>
    <w:div w:id="176038632">
      <w:bodyDiv w:val="1"/>
      <w:marLeft w:val="0"/>
      <w:marRight w:val="0"/>
      <w:marTop w:val="0"/>
      <w:marBottom w:val="0"/>
      <w:divBdr>
        <w:top w:val="none" w:sz="0" w:space="0" w:color="auto"/>
        <w:left w:val="none" w:sz="0" w:space="0" w:color="auto"/>
        <w:bottom w:val="none" w:sz="0" w:space="0" w:color="auto"/>
        <w:right w:val="none" w:sz="0" w:space="0" w:color="auto"/>
      </w:divBdr>
    </w:div>
    <w:div w:id="313491106">
      <w:bodyDiv w:val="1"/>
      <w:marLeft w:val="0"/>
      <w:marRight w:val="0"/>
      <w:marTop w:val="0"/>
      <w:marBottom w:val="0"/>
      <w:divBdr>
        <w:top w:val="none" w:sz="0" w:space="0" w:color="auto"/>
        <w:left w:val="none" w:sz="0" w:space="0" w:color="auto"/>
        <w:bottom w:val="none" w:sz="0" w:space="0" w:color="auto"/>
        <w:right w:val="none" w:sz="0" w:space="0" w:color="auto"/>
      </w:divBdr>
    </w:div>
    <w:div w:id="326255228">
      <w:bodyDiv w:val="1"/>
      <w:marLeft w:val="0"/>
      <w:marRight w:val="0"/>
      <w:marTop w:val="0"/>
      <w:marBottom w:val="0"/>
      <w:divBdr>
        <w:top w:val="none" w:sz="0" w:space="0" w:color="auto"/>
        <w:left w:val="none" w:sz="0" w:space="0" w:color="auto"/>
        <w:bottom w:val="none" w:sz="0" w:space="0" w:color="auto"/>
        <w:right w:val="none" w:sz="0" w:space="0" w:color="auto"/>
      </w:divBdr>
    </w:div>
    <w:div w:id="348459312">
      <w:bodyDiv w:val="1"/>
      <w:marLeft w:val="0"/>
      <w:marRight w:val="0"/>
      <w:marTop w:val="0"/>
      <w:marBottom w:val="0"/>
      <w:divBdr>
        <w:top w:val="none" w:sz="0" w:space="0" w:color="auto"/>
        <w:left w:val="none" w:sz="0" w:space="0" w:color="auto"/>
        <w:bottom w:val="none" w:sz="0" w:space="0" w:color="auto"/>
        <w:right w:val="none" w:sz="0" w:space="0" w:color="auto"/>
      </w:divBdr>
    </w:div>
    <w:div w:id="372778917">
      <w:bodyDiv w:val="1"/>
      <w:marLeft w:val="0"/>
      <w:marRight w:val="0"/>
      <w:marTop w:val="0"/>
      <w:marBottom w:val="0"/>
      <w:divBdr>
        <w:top w:val="none" w:sz="0" w:space="0" w:color="auto"/>
        <w:left w:val="none" w:sz="0" w:space="0" w:color="auto"/>
        <w:bottom w:val="none" w:sz="0" w:space="0" w:color="auto"/>
        <w:right w:val="none" w:sz="0" w:space="0" w:color="auto"/>
      </w:divBdr>
    </w:div>
    <w:div w:id="410589667">
      <w:bodyDiv w:val="1"/>
      <w:marLeft w:val="0"/>
      <w:marRight w:val="0"/>
      <w:marTop w:val="0"/>
      <w:marBottom w:val="0"/>
      <w:divBdr>
        <w:top w:val="none" w:sz="0" w:space="0" w:color="auto"/>
        <w:left w:val="none" w:sz="0" w:space="0" w:color="auto"/>
        <w:bottom w:val="none" w:sz="0" w:space="0" w:color="auto"/>
        <w:right w:val="none" w:sz="0" w:space="0" w:color="auto"/>
      </w:divBdr>
    </w:div>
    <w:div w:id="420838470">
      <w:bodyDiv w:val="1"/>
      <w:marLeft w:val="0"/>
      <w:marRight w:val="0"/>
      <w:marTop w:val="0"/>
      <w:marBottom w:val="0"/>
      <w:divBdr>
        <w:top w:val="none" w:sz="0" w:space="0" w:color="auto"/>
        <w:left w:val="none" w:sz="0" w:space="0" w:color="auto"/>
        <w:bottom w:val="none" w:sz="0" w:space="0" w:color="auto"/>
        <w:right w:val="none" w:sz="0" w:space="0" w:color="auto"/>
      </w:divBdr>
    </w:div>
    <w:div w:id="446973130">
      <w:bodyDiv w:val="1"/>
      <w:marLeft w:val="0"/>
      <w:marRight w:val="0"/>
      <w:marTop w:val="0"/>
      <w:marBottom w:val="0"/>
      <w:divBdr>
        <w:top w:val="none" w:sz="0" w:space="0" w:color="auto"/>
        <w:left w:val="none" w:sz="0" w:space="0" w:color="auto"/>
        <w:bottom w:val="none" w:sz="0" w:space="0" w:color="auto"/>
        <w:right w:val="none" w:sz="0" w:space="0" w:color="auto"/>
      </w:divBdr>
    </w:div>
    <w:div w:id="458497154">
      <w:bodyDiv w:val="1"/>
      <w:marLeft w:val="0"/>
      <w:marRight w:val="0"/>
      <w:marTop w:val="0"/>
      <w:marBottom w:val="0"/>
      <w:divBdr>
        <w:top w:val="none" w:sz="0" w:space="0" w:color="auto"/>
        <w:left w:val="none" w:sz="0" w:space="0" w:color="auto"/>
        <w:bottom w:val="none" w:sz="0" w:space="0" w:color="auto"/>
        <w:right w:val="none" w:sz="0" w:space="0" w:color="auto"/>
      </w:divBdr>
    </w:div>
    <w:div w:id="481773760">
      <w:bodyDiv w:val="1"/>
      <w:marLeft w:val="0"/>
      <w:marRight w:val="0"/>
      <w:marTop w:val="0"/>
      <w:marBottom w:val="0"/>
      <w:divBdr>
        <w:top w:val="none" w:sz="0" w:space="0" w:color="auto"/>
        <w:left w:val="none" w:sz="0" w:space="0" w:color="auto"/>
        <w:bottom w:val="none" w:sz="0" w:space="0" w:color="auto"/>
        <w:right w:val="none" w:sz="0" w:space="0" w:color="auto"/>
      </w:divBdr>
    </w:div>
    <w:div w:id="487744178">
      <w:bodyDiv w:val="1"/>
      <w:marLeft w:val="0"/>
      <w:marRight w:val="0"/>
      <w:marTop w:val="0"/>
      <w:marBottom w:val="0"/>
      <w:divBdr>
        <w:top w:val="none" w:sz="0" w:space="0" w:color="auto"/>
        <w:left w:val="none" w:sz="0" w:space="0" w:color="auto"/>
        <w:bottom w:val="none" w:sz="0" w:space="0" w:color="auto"/>
        <w:right w:val="none" w:sz="0" w:space="0" w:color="auto"/>
      </w:divBdr>
    </w:div>
    <w:div w:id="557787986">
      <w:bodyDiv w:val="1"/>
      <w:marLeft w:val="0"/>
      <w:marRight w:val="0"/>
      <w:marTop w:val="0"/>
      <w:marBottom w:val="0"/>
      <w:divBdr>
        <w:top w:val="none" w:sz="0" w:space="0" w:color="auto"/>
        <w:left w:val="none" w:sz="0" w:space="0" w:color="auto"/>
        <w:bottom w:val="none" w:sz="0" w:space="0" w:color="auto"/>
        <w:right w:val="none" w:sz="0" w:space="0" w:color="auto"/>
      </w:divBdr>
    </w:div>
    <w:div w:id="588661275">
      <w:bodyDiv w:val="1"/>
      <w:marLeft w:val="0"/>
      <w:marRight w:val="0"/>
      <w:marTop w:val="0"/>
      <w:marBottom w:val="0"/>
      <w:divBdr>
        <w:top w:val="none" w:sz="0" w:space="0" w:color="auto"/>
        <w:left w:val="none" w:sz="0" w:space="0" w:color="auto"/>
        <w:bottom w:val="none" w:sz="0" w:space="0" w:color="auto"/>
        <w:right w:val="none" w:sz="0" w:space="0" w:color="auto"/>
      </w:divBdr>
    </w:div>
    <w:div w:id="866018935">
      <w:bodyDiv w:val="1"/>
      <w:marLeft w:val="0"/>
      <w:marRight w:val="0"/>
      <w:marTop w:val="0"/>
      <w:marBottom w:val="0"/>
      <w:divBdr>
        <w:top w:val="none" w:sz="0" w:space="0" w:color="auto"/>
        <w:left w:val="none" w:sz="0" w:space="0" w:color="auto"/>
        <w:bottom w:val="none" w:sz="0" w:space="0" w:color="auto"/>
        <w:right w:val="none" w:sz="0" w:space="0" w:color="auto"/>
      </w:divBdr>
    </w:div>
    <w:div w:id="902252845">
      <w:bodyDiv w:val="1"/>
      <w:marLeft w:val="0"/>
      <w:marRight w:val="0"/>
      <w:marTop w:val="0"/>
      <w:marBottom w:val="0"/>
      <w:divBdr>
        <w:top w:val="none" w:sz="0" w:space="0" w:color="auto"/>
        <w:left w:val="none" w:sz="0" w:space="0" w:color="auto"/>
        <w:bottom w:val="none" w:sz="0" w:space="0" w:color="auto"/>
        <w:right w:val="none" w:sz="0" w:space="0" w:color="auto"/>
      </w:divBdr>
    </w:div>
    <w:div w:id="902717367">
      <w:bodyDiv w:val="1"/>
      <w:marLeft w:val="0"/>
      <w:marRight w:val="0"/>
      <w:marTop w:val="0"/>
      <w:marBottom w:val="0"/>
      <w:divBdr>
        <w:top w:val="none" w:sz="0" w:space="0" w:color="auto"/>
        <w:left w:val="none" w:sz="0" w:space="0" w:color="auto"/>
        <w:bottom w:val="none" w:sz="0" w:space="0" w:color="auto"/>
        <w:right w:val="none" w:sz="0" w:space="0" w:color="auto"/>
      </w:divBdr>
    </w:div>
    <w:div w:id="912275769">
      <w:bodyDiv w:val="1"/>
      <w:marLeft w:val="0"/>
      <w:marRight w:val="0"/>
      <w:marTop w:val="0"/>
      <w:marBottom w:val="0"/>
      <w:divBdr>
        <w:top w:val="none" w:sz="0" w:space="0" w:color="auto"/>
        <w:left w:val="none" w:sz="0" w:space="0" w:color="auto"/>
        <w:bottom w:val="none" w:sz="0" w:space="0" w:color="auto"/>
        <w:right w:val="none" w:sz="0" w:space="0" w:color="auto"/>
      </w:divBdr>
    </w:div>
    <w:div w:id="980033977">
      <w:bodyDiv w:val="1"/>
      <w:marLeft w:val="0"/>
      <w:marRight w:val="0"/>
      <w:marTop w:val="0"/>
      <w:marBottom w:val="0"/>
      <w:divBdr>
        <w:top w:val="none" w:sz="0" w:space="0" w:color="auto"/>
        <w:left w:val="none" w:sz="0" w:space="0" w:color="auto"/>
        <w:bottom w:val="none" w:sz="0" w:space="0" w:color="auto"/>
        <w:right w:val="none" w:sz="0" w:space="0" w:color="auto"/>
      </w:divBdr>
    </w:div>
    <w:div w:id="993796444">
      <w:bodyDiv w:val="1"/>
      <w:marLeft w:val="0"/>
      <w:marRight w:val="0"/>
      <w:marTop w:val="0"/>
      <w:marBottom w:val="0"/>
      <w:divBdr>
        <w:top w:val="none" w:sz="0" w:space="0" w:color="auto"/>
        <w:left w:val="none" w:sz="0" w:space="0" w:color="auto"/>
        <w:bottom w:val="none" w:sz="0" w:space="0" w:color="auto"/>
        <w:right w:val="none" w:sz="0" w:space="0" w:color="auto"/>
      </w:divBdr>
    </w:div>
    <w:div w:id="1006861159">
      <w:bodyDiv w:val="1"/>
      <w:marLeft w:val="0"/>
      <w:marRight w:val="0"/>
      <w:marTop w:val="0"/>
      <w:marBottom w:val="0"/>
      <w:divBdr>
        <w:top w:val="none" w:sz="0" w:space="0" w:color="auto"/>
        <w:left w:val="none" w:sz="0" w:space="0" w:color="auto"/>
        <w:bottom w:val="none" w:sz="0" w:space="0" w:color="auto"/>
        <w:right w:val="none" w:sz="0" w:space="0" w:color="auto"/>
      </w:divBdr>
    </w:div>
    <w:div w:id="1012533829">
      <w:bodyDiv w:val="1"/>
      <w:marLeft w:val="0"/>
      <w:marRight w:val="0"/>
      <w:marTop w:val="0"/>
      <w:marBottom w:val="0"/>
      <w:divBdr>
        <w:top w:val="none" w:sz="0" w:space="0" w:color="auto"/>
        <w:left w:val="none" w:sz="0" w:space="0" w:color="auto"/>
        <w:bottom w:val="none" w:sz="0" w:space="0" w:color="auto"/>
        <w:right w:val="none" w:sz="0" w:space="0" w:color="auto"/>
      </w:divBdr>
    </w:div>
    <w:div w:id="1027947704">
      <w:bodyDiv w:val="1"/>
      <w:marLeft w:val="0"/>
      <w:marRight w:val="0"/>
      <w:marTop w:val="0"/>
      <w:marBottom w:val="0"/>
      <w:divBdr>
        <w:top w:val="none" w:sz="0" w:space="0" w:color="auto"/>
        <w:left w:val="none" w:sz="0" w:space="0" w:color="auto"/>
        <w:bottom w:val="none" w:sz="0" w:space="0" w:color="auto"/>
        <w:right w:val="none" w:sz="0" w:space="0" w:color="auto"/>
      </w:divBdr>
    </w:div>
    <w:div w:id="1076513498">
      <w:bodyDiv w:val="1"/>
      <w:marLeft w:val="0"/>
      <w:marRight w:val="0"/>
      <w:marTop w:val="0"/>
      <w:marBottom w:val="0"/>
      <w:divBdr>
        <w:top w:val="none" w:sz="0" w:space="0" w:color="auto"/>
        <w:left w:val="none" w:sz="0" w:space="0" w:color="auto"/>
        <w:bottom w:val="none" w:sz="0" w:space="0" w:color="auto"/>
        <w:right w:val="none" w:sz="0" w:space="0" w:color="auto"/>
      </w:divBdr>
    </w:div>
    <w:div w:id="1106194606">
      <w:bodyDiv w:val="1"/>
      <w:marLeft w:val="0"/>
      <w:marRight w:val="0"/>
      <w:marTop w:val="0"/>
      <w:marBottom w:val="0"/>
      <w:divBdr>
        <w:top w:val="none" w:sz="0" w:space="0" w:color="auto"/>
        <w:left w:val="none" w:sz="0" w:space="0" w:color="auto"/>
        <w:bottom w:val="none" w:sz="0" w:space="0" w:color="auto"/>
        <w:right w:val="none" w:sz="0" w:space="0" w:color="auto"/>
      </w:divBdr>
    </w:div>
    <w:div w:id="1118642469">
      <w:bodyDiv w:val="1"/>
      <w:marLeft w:val="0"/>
      <w:marRight w:val="0"/>
      <w:marTop w:val="0"/>
      <w:marBottom w:val="0"/>
      <w:divBdr>
        <w:top w:val="none" w:sz="0" w:space="0" w:color="auto"/>
        <w:left w:val="none" w:sz="0" w:space="0" w:color="auto"/>
        <w:bottom w:val="none" w:sz="0" w:space="0" w:color="auto"/>
        <w:right w:val="none" w:sz="0" w:space="0" w:color="auto"/>
      </w:divBdr>
    </w:div>
    <w:div w:id="1174802039">
      <w:bodyDiv w:val="1"/>
      <w:marLeft w:val="0"/>
      <w:marRight w:val="0"/>
      <w:marTop w:val="0"/>
      <w:marBottom w:val="0"/>
      <w:divBdr>
        <w:top w:val="none" w:sz="0" w:space="0" w:color="auto"/>
        <w:left w:val="none" w:sz="0" w:space="0" w:color="auto"/>
        <w:bottom w:val="none" w:sz="0" w:space="0" w:color="auto"/>
        <w:right w:val="none" w:sz="0" w:space="0" w:color="auto"/>
      </w:divBdr>
    </w:div>
    <w:div w:id="1199389757">
      <w:bodyDiv w:val="1"/>
      <w:marLeft w:val="0"/>
      <w:marRight w:val="0"/>
      <w:marTop w:val="0"/>
      <w:marBottom w:val="0"/>
      <w:divBdr>
        <w:top w:val="none" w:sz="0" w:space="0" w:color="auto"/>
        <w:left w:val="none" w:sz="0" w:space="0" w:color="auto"/>
        <w:bottom w:val="none" w:sz="0" w:space="0" w:color="auto"/>
        <w:right w:val="none" w:sz="0" w:space="0" w:color="auto"/>
      </w:divBdr>
    </w:div>
    <w:div w:id="1205874254">
      <w:bodyDiv w:val="1"/>
      <w:marLeft w:val="0"/>
      <w:marRight w:val="0"/>
      <w:marTop w:val="0"/>
      <w:marBottom w:val="0"/>
      <w:divBdr>
        <w:top w:val="none" w:sz="0" w:space="0" w:color="auto"/>
        <w:left w:val="none" w:sz="0" w:space="0" w:color="auto"/>
        <w:bottom w:val="none" w:sz="0" w:space="0" w:color="auto"/>
        <w:right w:val="none" w:sz="0" w:space="0" w:color="auto"/>
      </w:divBdr>
    </w:div>
    <w:div w:id="1333022942">
      <w:bodyDiv w:val="1"/>
      <w:marLeft w:val="0"/>
      <w:marRight w:val="0"/>
      <w:marTop w:val="0"/>
      <w:marBottom w:val="0"/>
      <w:divBdr>
        <w:top w:val="none" w:sz="0" w:space="0" w:color="auto"/>
        <w:left w:val="none" w:sz="0" w:space="0" w:color="auto"/>
        <w:bottom w:val="none" w:sz="0" w:space="0" w:color="auto"/>
        <w:right w:val="none" w:sz="0" w:space="0" w:color="auto"/>
      </w:divBdr>
    </w:div>
    <w:div w:id="1367294237">
      <w:bodyDiv w:val="1"/>
      <w:marLeft w:val="0"/>
      <w:marRight w:val="0"/>
      <w:marTop w:val="0"/>
      <w:marBottom w:val="0"/>
      <w:divBdr>
        <w:top w:val="none" w:sz="0" w:space="0" w:color="auto"/>
        <w:left w:val="none" w:sz="0" w:space="0" w:color="auto"/>
        <w:bottom w:val="none" w:sz="0" w:space="0" w:color="auto"/>
        <w:right w:val="none" w:sz="0" w:space="0" w:color="auto"/>
      </w:divBdr>
    </w:div>
    <w:div w:id="1368216932">
      <w:bodyDiv w:val="1"/>
      <w:marLeft w:val="0"/>
      <w:marRight w:val="0"/>
      <w:marTop w:val="0"/>
      <w:marBottom w:val="0"/>
      <w:divBdr>
        <w:top w:val="none" w:sz="0" w:space="0" w:color="auto"/>
        <w:left w:val="none" w:sz="0" w:space="0" w:color="auto"/>
        <w:bottom w:val="none" w:sz="0" w:space="0" w:color="auto"/>
        <w:right w:val="none" w:sz="0" w:space="0" w:color="auto"/>
      </w:divBdr>
    </w:div>
    <w:div w:id="1373581323">
      <w:bodyDiv w:val="1"/>
      <w:marLeft w:val="0"/>
      <w:marRight w:val="0"/>
      <w:marTop w:val="0"/>
      <w:marBottom w:val="0"/>
      <w:divBdr>
        <w:top w:val="none" w:sz="0" w:space="0" w:color="auto"/>
        <w:left w:val="none" w:sz="0" w:space="0" w:color="auto"/>
        <w:bottom w:val="none" w:sz="0" w:space="0" w:color="auto"/>
        <w:right w:val="none" w:sz="0" w:space="0" w:color="auto"/>
      </w:divBdr>
    </w:div>
    <w:div w:id="1418479587">
      <w:bodyDiv w:val="1"/>
      <w:marLeft w:val="0"/>
      <w:marRight w:val="0"/>
      <w:marTop w:val="0"/>
      <w:marBottom w:val="0"/>
      <w:divBdr>
        <w:top w:val="none" w:sz="0" w:space="0" w:color="auto"/>
        <w:left w:val="none" w:sz="0" w:space="0" w:color="auto"/>
        <w:bottom w:val="none" w:sz="0" w:space="0" w:color="auto"/>
        <w:right w:val="none" w:sz="0" w:space="0" w:color="auto"/>
      </w:divBdr>
    </w:div>
    <w:div w:id="1432772951">
      <w:bodyDiv w:val="1"/>
      <w:marLeft w:val="0"/>
      <w:marRight w:val="0"/>
      <w:marTop w:val="0"/>
      <w:marBottom w:val="0"/>
      <w:divBdr>
        <w:top w:val="none" w:sz="0" w:space="0" w:color="auto"/>
        <w:left w:val="none" w:sz="0" w:space="0" w:color="auto"/>
        <w:bottom w:val="none" w:sz="0" w:space="0" w:color="auto"/>
        <w:right w:val="none" w:sz="0" w:space="0" w:color="auto"/>
      </w:divBdr>
    </w:div>
    <w:div w:id="1792506787">
      <w:bodyDiv w:val="1"/>
      <w:marLeft w:val="0"/>
      <w:marRight w:val="0"/>
      <w:marTop w:val="0"/>
      <w:marBottom w:val="0"/>
      <w:divBdr>
        <w:top w:val="none" w:sz="0" w:space="0" w:color="auto"/>
        <w:left w:val="none" w:sz="0" w:space="0" w:color="auto"/>
        <w:bottom w:val="none" w:sz="0" w:space="0" w:color="auto"/>
        <w:right w:val="none" w:sz="0" w:space="0" w:color="auto"/>
      </w:divBdr>
    </w:div>
    <w:div w:id="1855193771">
      <w:bodyDiv w:val="1"/>
      <w:marLeft w:val="0"/>
      <w:marRight w:val="0"/>
      <w:marTop w:val="0"/>
      <w:marBottom w:val="0"/>
      <w:divBdr>
        <w:top w:val="none" w:sz="0" w:space="0" w:color="auto"/>
        <w:left w:val="none" w:sz="0" w:space="0" w:color="auto"/>
        <w:bottom w:val="none" w:sz="0" w:space="0" w:color="auto"/>
        <w:right w:val="none" w:sz="0" w:space="0" w:color="auto"/>
      </w:divBdr>
    </w:div>
    <w:div w:id="1869372366">
      <w:bodyDiv w:val="1"/>
      <w:marLeft w:val="0"/>
      <w:marRight w:val="0"/>
      <w:marTop w:val="0"/>
      <w:marBottom w:val="0"/>
      <w:divBdr>
        <w:top w:val="none" w:sz="0" w:space="0" w:color="auto"/>
        <w:left w:val="none" w:sz="0" w:space="0" w:color="auto"/>
        <w:bottom w:val="none" w:sz="0" w:space="0" w:color="auto"/>
        <w:right w:val="none" w:sz="0" w:space="0" w:color="auto"/>
      </w:divBdr>
    </w:div>
    <w:div w:id="1889802358">
      <w:bodyDiv w:val="1"/>
      <w:marLeft w:val="0"/>
      <w:marRight w:val="0"/>
      <w:marTop w:val="0"/>
      <w:marBottom w:val="0"/>
      <w:divBdr>
        <w:top w:val="none" w:sz="0" w:space="0" w:color="auto"/>
        <w:left w:val="none" w:sz="0" w:space="0" w:color="auto"/>
        <w:bottom w:val="none" w:sz="0" w:space="0" w:color="auto"/>
        <w:right w:val="none" w:sz="0" w:space="0" w:color="auto"/>
      </w:divBdr>
    </w:div>
    <w:div w:id="1897006043">
      <w:bodyDiv w:val="1"/>
      <w:marLeft w:val="0"/>
      <w:marRight w:val="0"/>
      <w:marTop w:val="0"/>
      <w:marBottom w:val="0"/>
      <w:divBdr>
        <w:top w:val="none" w:sz="0" w:space="0" w:color="auto"/>
        <w:left w:val="none" w:sz="0" w:space="0" w:color="auto"/>
        <w:bottom w:val="none" w:sz="0" w:space="0" w:color="auto"/>
        <w:right w:val="none" w:sz="0" w:space="0" w:color="auto"/>
      </w:divBdr>
    </w:div>
    <w:div w:id="1989941513">
      <w:bodyDiv w:val="1"/>
      <w:marLeft w:val="0"/>
      <w:marRight w:val="0"/>
      <w:marTop w:val="0"/>
      <w:marBottom w:val="0"/>
      <w:divBdr>
        <w:top w:val="none" w:sz="0" w:space="0" w:color="auto"/>
        <w:left w:val="none" w:sz="0" w:space="0" w:color="auto"/>
        <w:bottom w:val="none" w:sz="0" w:space="0" w:color="auto"/>
        <w:right w:val="none" w:sz="0" w:space="0" w:color="auto"/>
      </w:divBdr>
    </w:div>
    <w:div w:id="2002343476">
      <w:bodyDiv w:val="1"/>
      <w:marLeft w:val="0"/>
      <w:marRight w:val="0"/>
      <w:marTop w:val="0"/>
      <w:marBottom w:val="0"/>
      <w:divBdr>
        <w:top w:val="none" w:sz="0" w:space="0" w:color="auto"/>
        <w:left w:val="none" w:sz="0" w:space="0" w:color="auto"/>
        <w:bottom w:val="none" w:sz="0" w:space="0" w:color="auto"/>
        <w:right w:val="none" w:sz="0" w:space="0" w:color="auto"/>
      </w:divBdr>
    </w:div>
    <w:div w:id="20655676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kument" ma:contentTypeID="0x01010081C0B25CBB5A664F8CA0582F0C895ACE" ma:contentTypeVersion="10" ma:contentTypeDescription="Loo uus dokument" ma:contentTypeScope="" ma:versionID="6503fd10190ee1997c327dc91dd8022f">
  <xsd:schema xmlns:xsd="http://www.w3.org/2001/XMLSchema" xmlns:xs="http://www.w3.org/2001/XMLSchema" xmlns:p="http://schemas.microsoft.com/office/2006/metadata/properties" xmlns:ns2="3f48ca15-3af1-403d-ab31-3838cc882907" xmlns:ns3="014daada-a261-4dea-8a6b-4e9cd5b95c62" targetNamespace="http://schemas.microsoft.com/office/2006/metadata/properties" ma:root="true" ma:fieldsID="7d56eafe1be1ea34458ed006e82b4def" ns2:_="" ns3:_="">
    <xsd:import namespace="3f48ca15-3af1-403d-ab31-3838cc882907"/>
    <xsd:import namespace="014daada-a261-4dea-8a6b-4e9cd5b95c62"/>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f48ca15-3af1-403d-ab31-3838cc88290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SearchProperties" ma:index="1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14daada-a261-4dea-8a6b-4e9cd5b95c62" elementFormDefault="qualified">
    <xsd:import namespace="http://schemas.microsoft.com/office/2006/documentManagement/types"/>
    <xsd:import namespace="http://schemas.microsoft.com/office/infopath/2007/PartnerControls"/>
    <xsd:element name="SharedWithUsers" ma:index="15" nillable="true" ma:displayName="Ühiskasutuse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Ühiskasutusse andmise üksikasjad"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EB0D33E5-7221-446A-9915-4054731C2D73}">
  <ds:schemaRefs>
    <ds:schemaRef ds:uri="http://schemas.microsoft.com/sharepoint/v3/contenttype/forms"/>
  </ds:schemaRefs>
</ds:datastoreItem>
</file>

<file path=customXml/itemProps2.xml><?xml version="1.0" encoding="utf-8"?>
<ds:datastoreItem xmlns:ds="http://schemas.openxmlformats.org/officeDocument/2006/customXml" ds:itemID="{C7D413D1-1494-473A-A4FC-2EE205E0D7B0}">
  <ds:schemaRefs>
    <ds:schemaRef ds:uri="http://schemas.openxmlformats.org/officeDocument/2006/bibliography"/>
  </ds:schemaRefs>
</ds:datastoreItem>
</file>

<file path=customXml/itemProps3.xml><?xml version="1.0" encoding="utf-8"?>
<ds:datastoreItem xmlns:ds="http://schemas.openxmlformats.org/officeDocument/2006/customXml" ds:itemID="{6A28D752-AEE3-4DDD-A657-692E9BF4829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f48ca15-3af1-403d-ab31-3838cc882907"/>
    <ds:schemaRef ds:uri="014daada-a261-4dea-8a6b-4e9cd5b95c6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5EC4E20-58D3-42D0-9255-07655681E34A}">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44</TotalTime>
  <Pages>5</Pages>
  <Words>1673</Words>
  <Characters>12143</Characters>
  <Application>Microsoft Office Word</Application>
  <DocSecurity>0</DocSecurity>
  <Lines>101</Lines>
  <Paragraphs>27</Paragraphs>
  <ScaleCrop>false</ScaleCrop>
  <Company/>
  <LinksUpToDate>false</LinksUpToDate>
  <CharactersWithSpaces>13789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Helbe Peiker</dc:creator>
  <cp:keywords/>
  <cp:lastModifiedBy>Helbe Peiker</cp:lastModifiedBy>
  <cp:revision>12</cp:revision>
  <dcterms:created xsi:type="dcterms:W3CDTF">2024-10-01T12:52:00Z</dcterms:created>
  <dcterms:modified xsi:type="dcterms:W3CDTF">2024-10-02T09:37:00Z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0x01010081C0B25CBB5A664F8CA0582F0C895ACE</vt:lpwstr>
  </property>
</Properties>
</file>